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D385DF" w14:textId="77777777" w:rsidR="00C02450" w:rsidRPr="00F40913" w:rsidRDefault="00C02450" w:rsidP="00C02450">
      <w:pPr>
        <w:jc w:val="center"/>
        <w:rPr>
          <w:rFonts w:ascii="Times New Roman" w:hAnsi="Times New Roman" w:cs="Times New Roman"/>
          <w:b/>
          <w:bCs/>
          <w:sz w:val="32"/>
          <w:szCs w:val="32"/>
          <w:u w:val="single"/>
        </w:rPr>
      </w:pPr>
      <w:r w:rsidRPr="00F40913">
        <w:rPr>
          <w:rFonts w:ascii="Times New Roman" w:hAnsi="Times New Roman" w:cs="Times New Roman"/>
          <w:b/>
          <w:bCs/>
          <w:sz w:val="32"/>
          <w:szCs w:val="32"/>
          <w:u w:val="single"/>
        </w:rPr>
        <w:t>CURRICULUM MAP Reading 9 Grades 9-10</w:t>
      </w:r>
    </w:p>
    <w:p w14:paraId="6BC3836B" w14:textId="77777777" w:rsidR="00C02450" w:rsidRDefault="00C02450" w:rsidP="00C02450">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46957DAE" w14:textId="77777777" w:rsidR="00C02450" w:rsidRDefault="00C02450" w:rsidP="00C02450">
      <w:pPr>
        <w:spacing w:after="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C02450" w:rsidRPr="009F3A57" w14:paraId="05FD670E" w14:textId="77777777" w:rsidTr="00BB52A0">
        <w:tc>
          <w:tcPr>
            <w:tcW w:w="9576" w:type="dxa"/>
            <w:gridSpan w:val="2"/>
            <w:shd w:val="clear" w:color="auto" w:fill="F2F2F2"/>
          </w:tcPr>
          <w:p w14:paraId="700365EF"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Period of Study:</w:t>
            </w:r>
          </w:p>
          <w:p w14:paraId="4D6A66FA" w14:textId="77777777" w:rsidR="00C02450" w:rsidRPr="009F3A57" w:rsidRDefault="00C02450" w:rsidP="00BB52A0">
            <w:pPr>
              <w:spacing w:after="0" w:line="240" w:lineRule="auto"/>
              <w:rPr>
                <w:rFonts w:ascii="Times New Roman" w:hAnsi="Times New Roman" w:cs="Times New Roman"/>
                <w:sz w:val="24"/>
                <w:szCs w:val="24"/>
              </w:rPr>
            </w:pPr>
          </w:p>
        </w:tc>
      </w:tr>
      <w:tr w:rsidR="00C02450" w:rsidRPr="009F3A57" w14:paraId="48C2339C" w14:textId="77777777" w:rsidTr="00BB52A0">
        <w:tc>
          <w:tcPr>
            <w:tcW w:w="4788" w:type="dxa"/>
            <w:shd w:val="clear" w:color="auto" w:fill="F2F2F2"/>
          </w:tcPr>
          <w:p w14:paraId="65673C94" w14:textId="77777777" w:rsidR="00C02450" w:rsidRPr="009F3A57" w:rsidRDefault="00C02450" w:rsidP="00BB52A0">
            <w:pPr>
              <w:spacing w:after="0" w:line="240" w:lineRule="auto"/>
              <w:rPr>
                <w:rFonts w:ascii="Times New Roman" w:hAnsi="Times New Roman" w:cs="Times New Roman"/>
                <w:b/>
                <w:bCs/>
                <w:sz w:val="24"/>
                <w:szCs w:val="24"/>
              </w:rPr>
            </w:pPr>
            <w:r w:rsidRPr="009F3A57">
              <w:rPr>
                <w:rFonts w:ascii="Times New Roman" w:hAnsi="Times New Roman" w:cs="Times New Roman"/>
                <w:b/>
                <w:bCs/>
                <w:sz w:val="24"/>
                <w:szCs w:val="24"/>
              </w:rPr>
              <w:t>LITERACY STANDARDS:</w:t>
            </w:r>
          </w:p>
        </w:tc>
        <w:tc>
          <w:tcPr>
            <w:tcW w:w="4788" w:type="dxa"/>
            <w:shd w:val="clear" w:color="auto" w:fill="F2F2F2"/>
          </w:tcPr>
          <w:p w14:paraId="448BF852" w14:textId="77777777" w:rsidR="00C02450" w:rsidRPr="009F3A57" w:rsidRDefault="00C02450" w:rsidP="00BB52A0">
            <w:pPr>
              <w:spacing w:after="0" w:line="240" w:lineRule="auto"/>
              <w:rPr>
                <w:rFonts w:ascii="Times New Roman" w:hAnsi="Times New Roman" w:cs="Times New Roman"/>
                <w:b/>
                <w:bCs/>
                <w:sz w:val="24"/>
                <w:szCs w:val="24"/>
              </w:rPr>
            </w:pPr>
            <w:r w:rsidRPr="009F3A57">
              <w:rPr>
                <w:rFonts w:ascii="Times New Roman" w:hAnsi="Times New Roman" w:cs="Times New Roman"/>
                <w:b/>
                <w:bCs/>
                <w:sz w:val="24"/>
                <w:szCs w:val="24"/>
              </w:rPr>
              <w:t>ENDURING UNDERSTANDINGS:</w:t>
            </w:r>
          </w:p>
        </w:tc>
      </w:tr>
      <w:tr w:rsidR="00C02450" w:rsidRPr="009F3A57" w14:paraId="437417F4" w14:textId="77777777" w:rsidTr="00BB52A0">
        <w:tc>
          <w:tcPr>
            <w:tcW w:w="4788" w:type="dxa"/>
          </w:tcPr>
          <w:p w14:paraId="670BF8FB" w14:textId="108705E7" w:rsidR="00C02450" w:rsidRPr="00B15944" w:rsidRDefault="00C02450" w:rsidP="00BB52A0">
            <w:pPr>
              <w:spacing w:after="0" w:line="240" w:lineRule="auto"/>
              <w:rPr>
                <w:rFonts w:ascii="Times New Roman" w:hAnsi="Times New Roman" w:cs="Times New Roman"/>
                <w:b/>
                <w:bCs/>
                <w:sz w:val="24"/>
                <w:szCs w:val="24"/>
              </w:rPr>
            </w:pPr>
            <w:r w:rsidRPr="009F3A57">
              <w:rPr>
                <w:rFonts w:ascii="Times New Roman" w:hAnsi="Times New Roman" w:cs="Times New Roman"/>
                <w:b/>
                <w:bCs/>
                <w:sz w:val="24"/>
                <w:szCs w:val="24"/>
              </w:rPr>
              <w:t>Reading 9: Integration of Knowledge and Skills</w:t>
            </w:r>
          </w:p>
          <w:p w14:paraId="444ABFA8" w14:textId="26FA3786"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Analyze how two or more texts address similar themes or topics in order to build knowledge or to compare the approaches the authors take.</w:t>
            </w:r>
          </w:p>
          <w:p w14:paraId="02A76E12" w14:textId="77777777" w:rsidR="00C02450" w:rsidRPr="009F3A57" w:rsidRDefault="00C02450" w:rsidP="00BB52A0">
            <w:pPr>
              <w:spacing w:after="0" w:line="240" w:lineRule="auto"/>
              <w:rPr>
                <w:rFonts w:ascii="Times New Roman" w:hAnsi="Times New Roman" w:cs="Times New Roman"/>
                <w:b/>
                <w:bCs/>
                <w:sz w:val="24"/>
                <w:szCs w:val="24"/>
              </w:rPr>
            </w:pPr>
            <w:r w:rsidRPr="009F3A57">
              <w:rPr>
                <w:rFonts w:ascii="Times New Roman" w:hAnsi="Times New Roman" w:cs="Times New Roman"/>
                <w:b/>
                <w:bCs/>
                <w:sz w:val="24"/>
                <w:szCs w:val="24"/>
              </w:rPr>
              <w:t>Grades 9-10 Specific Literature Standard:</w:t>
            </w:r>
          </w:p>
          <w:p w14:paraId="6C365A70" w14:textId="77777777" w:rsidR="00C02450" w:rsidRPr="009F3A57" w:rsidRDefault="00C02450" w:rsidP="00BB52A0">
            <w:pPr>
              <w:autoSpaceDE w:val="0"/>
              <w:autoSpaceDN w:val="0"/>
              <w:adjustRightInd w:val="0"/>
              <w:spacing w:after="0" w:line="240" w:lineRule="auto"/>
              <w:rPr>
                <w:rFonts w:ascii="Times New Roman" w:hAnsi="Times New Roman" w:cs="Times New Roman"/>
                <w:sz w:val="24"/>
                <w:szCs w:val="24"/>
              </w:rPr>
            </w:pPr>
            <w:r w:rsidRPr="009F3A57">
              <w:rPr>
                <w:rFonts w:ascii="Times New Roman" w:hAnsi="Times New Roman" w:cs="Times New Roman"/>
                <w:sz w:val="24"/>
                <w:szCs w:val="24"/>
              </w:rPr>
              <w:t>Analyze how an author draws on and transforms source material in a specific work (e.g. how Shakespeare treats a theme or topic from Ovid or the Bible or how a later author draws on a play by Shakespeare).</w:t>
            </w:r>
          </w:p>
          <w:p w14:paraId="7C3879D7" w14:textId="77777777" w:rsidR="00C02450" w:rsidRPr="009F3A57" w:rsidRDefault="00C02450" w:rsidP="00BB52A0">
            <w:pPr>
              <w:autoSpaceDE w:val="0"/>
              <w:autoSpaceDN w:val="0"/>
              <w:adjustRightInd w:val="0"/>
              <w:spacing w:after="0" w:line="240" w:lineRule="auto"/>
              <w:rPr>
                <w:rFonts w:ascii="Times New Roman" w:hAnsi="Times New Roman" w:cs="Times New Roman"/>
                <w:b/>
                <w:bCs/>
                <w:sz w:val="24"/>
                <w:szCs w:val="24"/>
              </w:rPr>
            </w:pPr>
            <w:r w:rsidRPr="009F3A57">
              <w:rPr>
                <w:rFonts w:ascii="Times New Roman" w:hAnsi="Times New Roman" w:cs="Times New Roman"/>
                <w:b/>
                <w:bCs/>
                <w:sz w:val="24"/>
                <w:szCs w:val="24"/>
              </w:rPr>
              <w:t>Grades 9-10 Specific Informational Standard:</w:t>
            </w:r>
          </w:p>
          <w:p w14:paraId="1DA72751" w14:textId="77777777" w:rsidR="00C02450" w:rsidRPr="009F3A57" w:rsidRDefault="00C02450" w:rsidP="00BB52A0">
            <w:pPr>
              <w:autoSpaceDE w:val="0"/>
              <w:autoSpaceDN w:val="0"/>
              <w:adjustRightInd w:val="0"/>
              <w:spacing w:after="0" w:line="240" w:lineRule="auto"/>
              <w:rPr>
                <w:rFonts w:ascii="Times New Roman" w:hAnsi="Times New Roman" w:cs="Times New Roman"/>
                <w:sz w:val="24"/>
                <w:szCs w:val="24"/>
              </w:rPr>
            </w:pPr>
            <w:r w:rsidRPr="009F3A57">
              <w:rPr>
                <w:rFonts w:ascii="Times New Roman" w:hAnsi="Times New Roman" w:cs="Times New Roman"/>
                <w:sz w:val="24"/>
                <w:szCs w:val="24"/>
              </w:rPr>
              <w:t>Analyze seminal U.S. documents of historical and literary significance (e.g., Washington’s Farewell Address, the Gettysburg Address, Roosevelt’s Four Freedoms speech, King’s “Letter from Birmingham Jail”), including how they address related themes and concepts.</w:t>
            </w:r>
          </w:p>
          <w:p w14:paraId="309C0BCB" w14:textId="77777777" w:rsidR="00C02450" w:rsidRPr="009F3A57" w:rsidRDefault="00C02450" w:rsidP="00BB52A0">
            <w:pPr>
              <w:autoSpaceDE w:val="0"/>
              <w:autoSpaceDN w:val="0"/>
              <w:adjustRightInd w:val="0"/>
              <w:spacing w:after="0" w:line="240" w:lineRule="auto"/>
              <w:rPr>
                <w:rFonts w:ascii="Times New Roman" w:hAnsi="Times New Roman" w:cs="Times New Roman"/>
                <w:sz w:val="24"/>
                <w:szCs w:val="24"/>
              </w:rPr>
            </w:pPr>
            <w:r w:rsidRPr="009F3A57">
              <w:rPr>
                <w:rFonts w:ascii="Times New Roman" w:hAnsi="Times New Roman" w:cs="Times New Roman"/>
                <w:sz w:val="24"/>
                <w:szCs w:val="24"/>
              </w:rPr>
              <w:t xml:space="preserve">a. Read, </w:t>
            </w:r>
            <w:proofErr w:type="gramStart"/>
            <w:r w:rsidRPr="009F3A57">
              <w:rPr>
                <w:rFonts w:ascii="Times New Roman" w:hAnsi="Times New Roman" w:cs="Times New Roman"/>
                <w:sz w:val="24"/>
                <w:szCs w:val="24"/>
              </w:rPr>
              <w:t>annotate</w:t>
            </w:r>
            <w:proofErr w:type="gramEnd"/>
            <w:r w:rsidRPr="009F3A57">
              <w:rPr>
                <w:rFonts w:ascii="Times New Roman" w:hAnsi="Times New Roman" w:cs="Times New Roman"/>
                <w:sz w:val="24"/>
                <w:szCs w:val="24"/>
              </w:rPr>
              <w:t>, and analyze informational texts on topics related to diverse and nontraditional cultures and viewpoints.</w:t>
            </w:r>
          </w:p>
        </w:tc>
        <w:tc>
          <w:tcPr>
            <w:tcW w:w="4788" w:type="dxa"/>
          </w:tcPr>
          <w:p w14:paraId="6D7D3B84"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Students will be able to compare and contrast multiple texts with similar themes.</w:t>
            </w:r>
          </w:p>
          <w:p w14:paraId="78612FCF"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Students will be able to make comparisons of themes, topics or approaches.</w:t>
            </w:r>
          </w:p>
        </w:tc>
      </w:tr>
      <w:tr w:rsidR="00C02450" w:rsidRPr="009F3A57" w14:paraId="24352546" w14:textId="77777777" w:rsidTr="00BB52A0">
        <w:tc>
          <w:tcPr>
            <w:tcW w:w="9576" w:type="dxa"/>
            <w:gridSpan w:val="2"/>
            <w:shd w:val="clear" w:color="auto" w:fill="F2F2F2"/>
          </w:tcPr>
          <w:p w14:paraId="57C7B9F1" w14:textId="77777777" w:rsidR="00C02450" w:rsidRPr="009F3A57" w:rsidRDefault="00C02450" w:rsidP="00BB52A0">
            <w:pPr>
              <w:spacing w:after="0" w:line="240" w:lineRule="auto"/>
              <w:rPr>
                <w:rFonts w:ascii="Times New Roman" w:hAnsi="Times New Roman" w:cs="Times New Roman"/>
                <w:b/>
                <w:bCs/>
                <w:sz w:val="24"/>
                <w:szCs w:val="24"/>
              </w:rPr>
            </w:pPr>
            <w:r w:rsidRPr="009F3A57">
              <w:rPr>
                <w:rFonts w:ascii="Times New Roman" w:hAnsi="Times New Roman" w:cs="Times New Roman"/>
                <w:b/>
                <w:bCs/>
                <w:sz w:val="24"/>
                <w:szCs w:val="24"/>
              </w:rPr>
              <w:t xml:space="preserve">ESSENTIAL </w:t>
            </w:r>
            <w:proofErr w:type="gramStart"/>
            <w:r w:rsidRPr="009F3A57">
              <w:rPr>
                <w:rFonts w:ascii="Times New Roman" w:hAnsi="Times New Roman" w:cs="Times New Roman"/>
                <w:b/>
                <w:bCs/>
                <w:sz w:val="24"/>
                <w:szCs w:val="24"/>
              </w:rPr>
              <w:t>QUESTION(</w:t>
            </w:r>
            <w:proofErr w:type="gramEnd"/>
            <w:r w:rsidRPr="009F3A57">
              <w:rPr>
                <w:rFonts w:ascii="Times New Roman" w:hAnsi="Times New Roman" w:cs="Times New Roman"/>
                <w:b/>
                <w:bCs/>
                <w:sz w:val="24"/>
                <w:szCs w:val="24"/>
              </w:rPr>
              <w:t>S):</w:t>
            </w:r>
          </w:p>
        </w:tc>
      </w:tr>
      <w:tr w:rsidR="00C02450" w:rsidRPr="009F3A57" w14:paraId="78D50D51" w14:textId="77777777" w:rsidTr="00BB52A0">
        <w:tc>
          <w:tcPr>
            <w:tcW w:w="9576" w:type="dxa"/>
            <w:gridSpan w:val="2"/>
          </w:tcPr>
          <w:p w14:paraId="25E3B64A" w14:textId="77777777" w:rsidR="00C02450" w:rsidRPr="009F3A57" w:rsidRDefault="00C02450" w:rsidP="00BB52A0">
            <w:pPr>
              <w:spacing w:after="0" w:line="240" w:lineRule="auto"/>
              <w:rPr>
                <w:rFonts w:ascii="Times New Roman" w:hAnsi="Times New Roman" w:cs="Times New Roman"/>
                <w:b/>
                <w:bCs/>
                <w:sz w:val="24"/>
                <w:szCs w:val="24"/>
              </w:rPr>
            </w:pPr>
            <w:r w:rsidRPr="009F3A57">
              <w:rPr>
                <w:rFonts w:ascii="Times New Roman" w:hAnsi="Times New Roman" w:cs="Times New Roman"/>
                <w:b/>
                <w:bCs/>
                <w:sz w:val="24"/>
                <w:szCs w:val="24"/>
              </w:rPr>
              <w:t>Overarching Questions:</w:t>
            </w:r>
          </w:p>
          <w:p w14:paraId="2BD4EFC7" w14:textId="77777777" w:rsidR="00C02450" w:rsidRDefault="00C02450" w:rsidP="00BB52A0">
            <w:pPr>
              <w:pStyle w:val="ListParagraph"/>
              <w:numPr>
                <w:ilvl w:val="0"/>
                <w:numId w:val="11"/>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Why are literary similarities and differences important in understanding the underlying concepts of the human condition?</w:t>
            </w:r>
          </w:p>
          <w:p w14:paraId="22FF764B" w14:textId="77777777" w:rsidR="00C02450" w:rsidRDefault="00C02450" w:rsidP="00BB52A0">
            <w:pPr>
              <w:pStyle w:val="ListParagraph"/>
              <w:numPr>
                <w:ilvl w:val="0"/>
                <w:numId w:val="11"/>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 xml:space="preserve">How do authors draw upon their sources to create original texts? </w:t>
            </w:r>
          </w:p>
          <w:p w14:paraId="3D69DC49" w14:textId="77777777" w:rsidR="00C02450" w:rsidRPr="009F3A57" w:rsidRDefault="00C02450" w:rsidP="00BB52A0">
            <w:pPr>
              <w:pStyle w:val="ListParagraph"/>
              <w:numPr>
                <w:ilvl w:val="0"/>
                <w:numId w:val="11"/>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 xml:space="preserve">How does literature from a specific time period reflect the key social and political issues of that time period? </w:t>
            </w:r>
          </w:p>
          <w:p w14:paraId="2134A979" w14:textId="77777777" w:rsidR="00C02450" w:rsidRPr="009F3A57" w:rsidRDefault="00C02450" w:rsidP="00BB52A0">
            <w:pPr>
              <w:pStyle w:val="ListParagraph"/>
              <w:numPr>
                <w:ilvl w:val="0"/>
                <w:numId w:val="11"/>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How does the comparison and contrast of multiple genres expose students to the human condition?</w:t>
            </w:r>
          </w:p>
          <w:p w14:paraId="7C564F56" w14:textId="77777777" w:rsidR="00C02450" w:rsidRPr="009F3A57" w:rsidRDefault="00C02450" w:rsidP="00BB52A0">
            <w:pPr>
              <w:pStyle w:val="ListParagraph"/>
              <w:numPr>
                <w:ilvl w:val="0"/>
                <w:numId w:val="11"/>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How does comparing multiple texts allow for deeper understanding through thematic connections?</w:t>
            </w:r>
          </w:p>
          <w:p w14:paraId="162E81EB" w14:textId="77777777" w:rsidR="00C02450" w:rsidRPr="009F3A57" w:rsidRDefault="00C02450" w:rsidP="00BB52A0">
            <w:pPr>
              <w:pStyle w:val="ListParagraph"/>
              <w:numPr>
                <w:ilvl w:val="0"/>
                <w:numId w:val="11"/>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How does literature reflect the social mores of the time period?</w:t>
            </w:r>
          </w:p>
          <w:p w14:paraId="692DCE28" w14:textId="25871FAB" w:rsidR="00C02450" w:rsidRDefault="00C02450" w:rsidP="00BB52A0">
            <w:pPr>
              <w:pStyle w:val="ListParagraph"/>
              <w:numPr>
                <w:ilvl w:val="0"/>
                <w:numId w:val="11"/>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How do similar ideas bear different results among different peoples or works?</w:t>
            </w:r>
            <w:r w:rsidRPr="009F3A57">
              <w:rPr>
                <w:rFonts w:ascii="Times New Roman" w:hAnsi="Times New Roman" w:cs="Times New Roman"/>
                <w:sz w:val="24"/>
                <w:szCs w:val="24"/>
              </w:rPr>
              <w:tab/>
            </w:r>
          </w:p>
          <w:p w14:paraId="4BD6A701" w14:textId="77777777" w:rsidR="00B15944" w:rsidRPr="00B15944" w:rsidRDefault="00B15944" w:rsidP="00B15944">
            <w:pPr>
              <w:spacing w:after="0" w:line="240" w:lineRule="auto"/>
              <w:rPr>
                <w:rFonts w:ascii="Times New Roman" w:hAnsi="Times New Roman" w:cs="Times New Roman"/>
                <w:sz w:val="24"/>
                <w:szCs w:val="24"/>
              </w:rPr>
            </w:pPr>
          </w:p>
          <w:p w14:paraId="1D4ACCDE" w14:textId="77777777" w:rsidR="00C02450" w:rsidRPr="009F3A57" w:rsidRDefault="00C02450" w:rsidP="00BB52A0">
            <w:pPr>
              <w:spacing w:after="0" w:line="240" w:lineRule="auto"/>
              <w:rPr>
                <w:rFonts w:ascii="Times New Roman" w:hAnsi="Times New Roman" w:cs="Times New Roman"/>
                <w:b/>
                <w:bCs/>
                <w:sz w:val="24"/>
                <w:szCs w:val="24"/>
              </w:rPr>
            </w:pPr>
            <w:r w:rsidRPr="009F3A57">
              <w:rPr>
                <w:rFonts w:ascii="Times New Roman" w:hAnsi="Times New Roman" w:cs="Times New Roman"/>
                <w:b/>
                <w:bCs/>
                <w:sz w:val="24"/>
                <w:szCs w:val="24"/>
              </w:rPr>
              <w:t>Topical Questions:</w:t>
            </w:r>
          </w:p>
          <w:p w14:paraId="59A22F8C" w14:textId="77777777" w:rsidR="00C02450" w:rsidRPr="009F3A57" w:rsidRDefault="00C02450" w:rsidP="00BB52A0">
            <w:pPr>
              <w:spacing w:after="0" w:line="240" w:lineRule="auto"/>
              <w:ind w:left="360"/>
              <w:rPr>
                <w:rFonts w:ascii="Times New Roman" w:hAnsi="Times New Roman" w:cs="Times New Roman"/>
                <w:b/>
                <w:bCs/>
                <w:sz w:val="24"/>
                <w:szCs w:val="24"/>
              </w:rPr>
            </w:pPr>
            <w:r w:rsidRPr="009F3A57">
              <w:rPr>
                <w:rFonts w:ascii="Times New Roman" w:hAnsi="Times New Roman" w:cs="Times New Roman"/>
                <w:b/>
                <w:bCs/>
                <w:sz w:val="24"/>
                <w:szCs w:val="24"/>
              </w:rPr>
              <w:t>Literature:</w:t>
            </w:r>
          </w:p>
          <w:p w14:paraId="3E06F1F7" w14:textId="77777777" w:rsidR="00C02450" w:rsidRDefault="00C02450" w:rsidP="00BB52A0">
            <w:pPr>
              <w:pStyle w:val="ListParagraph"/>
              <w:numPr>
                <w:ilvl w:val="0"/>
                <w:numId w:val="11"/>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How does the author use reference</w:t>
            </w:r>
            <w:r>
              <w:rPr>
                <w:rFonts w:ascii="Times New Roman" w:hAnsi="Times New Roman" w:cs="Times New Roman"/>
                <w:sz w:val="24"/>
                <w:szCs w:val="24"/>
              </w:rPr>
              <w:t>s</w:t>
            </w:r>
            <w:r w:rsidRPr="009F3A57">
              <w:rPr>
                <w:rFonts w:ascii="Times New Roman" w:hAnsi="Times New Roman" w:cs="Times New Roman"/>
                <w:sz w:val="24"/>
                <w:szCs w:val="24"/>
              </w:rPr>
              <w:t xml:space="preserve"> to Shakespeare’s plays to enhance his/her work?</w:t>
            </w:r>
          </w:p>
          <w:p w14:paraId="2B7D5DFC" w14:textId="77777777" w:rsidR="00C02450" w:rsidRDefault="00C02450" w:rsidP="00BB52A0">
            <w:pPr>
              <w:pStyle w:val="ListParagraph"/>
              <w:numPr>
                <w:ilvl w:val="0"/>
                <w:numId w:val="11"/>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lastRenderedPageBreak/>
              <w:t>How can one identify allusions in literature?</w:t>
            </w:r>
          </w:p>
          <w:p w14:paraId="038B4A71" w14:textId="77777777" w:rsidR="00C02450" w:rsidRDefault="00C02450" w:rsidP="00BB52A0">
            <w:pPr>
              <w:pStyle w:val="ListParagraph"/>
              <w:numPr>
                <w:ilvl w:val="0"/>
                <w:numId w:val="11"/>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How do themes in one text reoccur in another text?</w:t>
            </w:r>
          </w:p>
          <w:p w14:paraId="11B385E1" w14:textId="77777777" w:rsidR="00C02450" w:rsidRPr="009F3A57" w:rsidRDefault="00C02450" w:rsidP="00BB52A0">
            <w:pPr>
              <w:pStyle w:val="ListParagraph"/>
              <w:numPr>
                <w:ilvl w:val="0"/>
                <w:numId w:val="11"/>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What are the connections you as a reader can make between these two texts?</w:t>
            </w:r>
          </w:p>
          <w:p w14:paraId="2F23BE63" w14:textId="77777777" w:rsidR="00C02450" w:rsidRPr="009F3A57" w:rsidRDefault="00C02450" w:rsidP="00BB52A0">
            <w:pPr>
              <w:pStyle w:val="ListParagraph"/>
              <w:numPr>
                <w:ilvl w:val="0"/>
                <w:numId w:val="11"/>
              </w:numPr>
              <w:spacing w:after="0" w:line="240" w:lineRule="auto"/>
              <w:contextualSpacing w:val="0"/>
              <w:rPr>
                <w:rFonts w:ascii="Times New Roman" w:hAnsi="Times New Roman" w:cs="Times New Roman"/>
                <w:b/>
                <w:bCs/>
                <w:sz w:val="24"/>
                <w:szCs w:val="24"/>
              </w:rPr>
            </w:pPr>
            <w:r w:rsidRPr="009F3A57">
              <w:rPr>
                <w:rFonts w:ascii="Times New Roman" w:hAnsi="Times New Roman" w:cs="Times New Roman"/>
                <w:sz w:val="24"/>
                <w:szCs w:val="24"/>
              </w:rPr>
              <w:t>Draw connections between a character in Shakespeare and a character in the Bible.</w:t>
            </w:r>
          </w:p>
          <w:p w14:paraId="094BB7E8" w14:textId="77777777" w:rsidR="00C02450" w:rsidRPr="009F3A57" w:rsidRDefault="00C02450" w:rsidP="00BB52A0">
            <w:pPr>
              <w:pStyle w:val="ListParagraph"/>
              <w:numPr>
                <w:ilvl w:val="0"/>
                <w:numId w:val="11"/>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How do different cultures share similar ideas in different ways?</w:t>
            </w:r>
          </w:p>
          <w:p w14:paraId="38DAEDE3" w14:textId="1CD41794" w:rsidR="00C02450" w:rsidRPr="009F3A57" w:rsidRDefault="007C06DD" w:rsidP="00BB52A0">
            <w:pPr>
              <w:pStyle w:val="ListParagraph"/>
              <w:numPr>
                <w:ilvl w:val="0"/>
                <w:numId w:val="11"/>
              </w:numPr>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 xml:space="preserve">What literary elements of </w:t>
            </w:r>
            <w:r w:rsidR="00C02450" w:rsidRPr="009F3A57">
              <w:rPr>
                <w:rFonts w:ascii="Times New Roman" w:hAnsi="Times New Roman" w:cs="Times New Roman"/>
                <w:sz w:val="24"/>
                <w:szCs w:val="24"/>
                <w:u w:val="single"/>
              </w:rPr>
              <w:t>The Odyssey</w:t>
            </w:r>
            <w:r w:rsidR="00C02450" w:rsidRPr="009F3A57">
              <w:rPr>
                <w:rFonts w:ascii="Times New Roman" w:hAnsi="Times New Roman" w:cs="Times New Roman"/>
                <w:sz w:val="24"/>
                <w:szCs w:val="24"/>
              </w:rPr>
              <w:t xml:space="preserve"> did the author of </w:t>
            </w:r>
            <w:r w:rsidR="00C02450" w:rsidRPr="009F3A57">
              <w:rPr>
                <w:rFonts w:ascii="Times New Roman" w:hAnsi="Times New Roman" w:cs="Times New Roman"/>
                <w:sz w:val="24"/>
                <w:szCs w:val="24"/>
                <w:u w:val="single"/>
              </w:rPr>
              <w:t xml:space="preserve">Cold Mountain </w:t>
            </w:r>
            <w:r w:rsidR="00C02450" w:rsidRPr="009F3A57">
              <w:rPr>
                <w:rFonts w:ascii="Times New Roman" w:hAnsi="Times New Roman" w:cs="Times New Roman"/>
                <w:sz w:val="24"/>
                <w:szCs w:val="24"/>
              </w:rPr>
              <w:t>incorporate into that book?</w:t>
            </w:r>
          </w:p>
          <w:p w14:paraId="41E4F68E" w14:textId="77777777" w:rsidR="00C02450" w:rsidRPr="009F3A57" w:rsidRDefault="00C02450" w:rsidP="00BB52A0">
            <w:pPr>
              <w:spacing w:after="0" w:line="240" w:lineRule="auto"/>
              <w:ind w:left="360"/>
              <w:rPr>
                <w:rFonts w:ascii="Times New Roman" w:hAnsi="Times New Roman" w:cs="Times New Roman"/>
                <w:b/>
                <w:bCs/>
                <w:sz w:val="24"/>
                <w:szCs w:val="24"/>
              </w:rPr>
            </w:pPr>
            <w:r w:rsidRPr="009F3A57">
              <w:rPr>
                <w:rFonts w:ascii="Times New Roman" w:hAnsi="Times New Roman" w:cs="Times New Roman"/>
                <w:b/>
                <w:bCs/>
                <w:sz w:val="24"/>
                <w:szCs w:val="24"/>
              </w:rPr>
              <w:t>Informational:</w:t>
            </w:r>
          </w:p>
          <w:p w14:paraId="07D37E4E" w14:textId="77777777" w:rsidR="00C02450" w:rsidRPr="009F3A57" w:rsidRDefault="00C02450" w:rsidP="00BB52A0">
            <w:pPr>
              <w:pStyle w:val="ListParagraph"/>
              <w:numPr>
                <w:ilvl w:val="0"/>
                <w:numId w:val="11"/>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 xml:space="preserve">What are the common threads between all slave letters and narratives we have read?  </w:t>
            </w:r>
          </w:p>
          <w:p w14:paraId="57A12C35" w14:textId="77777777" w:rsidR="00C02450" w:rsidRDefault="00C02450" w:rsidP="00BB52A0">
            <w:pPr>
              <w:pStyle w:val="ListParagraph"/>
              <w:numPr>
                <w:ilvl w:val="0"/>
                <w:numId w:val="11"/>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color w:val="000000"/>
                <w:sz w:val="24"/>
                <w:szCs w:val="24"/>
              </w:rPr>
              <w:t xml:space="preserve">How can we make </w:t>
            </w:r>
            <w:proofErr w:type="gramStart"/>
            <w:r w:rsidRPr="009F3A57">
              <w:rPr>
                <w:rFonts w:ascii="Times New Roman" w:hAnsi="Times New Roman" w:cs="Times New Roman"/>
                <w:color w:val="000000"/>
                <w:sz w:val="24"/>
                <w:szCs w:val="24"/>
              </w:rPr>
              <w:t>text to text</w:t>
            </w:r>
            <w:proofErr w:type="gramEnd"/>
            <w:r w:rsidRPr="009F3A57">
              <w:rPr>
                <w:rFonts w:ascii="Times New Roman" w:hAnsi="Times New Roman" w:cs="Times New Roman"/>
                <w:color w:val="000000"/>
                <w:sz w:val="24"/>
                <w:szCs w:val="24"/>
              </w:rPr>
              <w:t xml:space="preserve"> connections to a particular theme?</w:t>
            </w:r>
          </w:p>
          <w:p w14:paraId="5D29DE18" w14:textId="77777777" w:rsidR="00C02450" w:rsidRPr="009F3A57" w:rsidRDefault="00C02450" w:rsidP="00BB52A0">
            <w:pPr>
              <w:pStyle w:val="ListParagraph"/>
              <w:numPr>
                <w:ilvl w:val="0"/>
                <w:numId w:val="11"/>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 xml:space="preserve">How do documents of historical and literary significance approach the same themes and concepts? </w:t>
            </w:r>
          </w:p>
          <w:p w14:paraId="2A3A2DB0" w14:textId="77777777" w:rsidR="00C02450" w:rsidRPr="009F3A57" w:rsidRDefault="00C02450" w:rsidP="00BB52A0">
            <w:pPr>
              <w:pStyle w:val="ListParagraph"/>
              <w:numPr>
                <w:ilvl w:val="0"/>
                <w:numId w:val="11"/>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 xml:space="preserve">What can be </w:t>
            </w:r>
            <w:proofErr w:type="gramStart"/>
            <w:r w:rsidRPr="009F3A57">
              <w:rPr>
                <w:rFonts w:ascii="Times New Roman" w:hAnsi="Times New Roman" w:cs="Times New Roman"/>
                <w:sz w:val="24"/>
                <w:szCs w:val="24"/>
              </w:rPr>
              <w:t>learn</w:t>
            </w:r>
            <w:proofErr w:type="gramEnd"/>
            <w:r w:rsidRPr="009F3A57">
              <w:rPr>
                <w:rFonts w:ascii="Times New Roman" w:hAnsi="Times New Roman" w:cs="Times New Roman"/>
                <w:sz w:val="24"/>
                <w:szCs w:val="24"/>
              </w:rPr>
              <w:t xml:space="preserve"> from reading and analyzing informational texts on topics related to diverse and non-traditional cultures and viewpoints?</w:t>
            </w:r>
          </w:p>
          <w:p w14:paraId="14F79327" w14:textId="77777777" w:rsidR="00C02450" w:rsidRPr="009F3A57" w:rsidRDefault="00C02450" w:rsidP="00BB52A0">
            <w:pPr>
              <w:spacing w:after="0" w:line="240" w:lineRule="auto"/>
              <w:rPr>
                <w:rFonts w:ascii="Times New Roman" w:hAnsi="Times New Roman" w:cs="Times New Roman"/>
                <w:sz w:val="24"/>
                <w:szCs w:val="24"/>
              </w:rPr>
            </w:pPr>
          </w:p>
        </w:tc>
      </w:tr>
      <w:tr w:rsidR="00C02450" w:rsidRPr="009F3A57" w14:paraId="600B28BF" w14:textId="77777777" w:rsidTr="00BB52A0">
        <w:tc>
          <w:tcPr>
            <w:tcW w:w="4788" w:type="dxa"/>
            <w:shd w:val="clear" w:color="auto" w:fill="F2F2F2"/>
          </w:tcPr>
          <w:p w14:paraId="206CC793" w14:textId="77777777" w:rsidR="00C02450" w:rsidRPr="009F3A57" w:rsidRDefault="00C02450" w:rsidP="00BB52A0">
            <w:pPr>
              <w:spacing w:after="0" w:line="240" w:lineRule="auto"/>
              <w:rPr>
                <w:rFonts w:ascii="Times New Roman" w:hAnsi="Times New Roman" w:cs="Times New Roman"/>
                <w:b/>
                <w:bCs/>
                <w:sz w:val="24"/>
                <w:szCs w:val="24"/>
              </w:rPr>
            </w:pPr>
            <w:r w:rsidRPr="009F3A57">
              <w:rPr>
                <w:rFonts w:ascii="Times New Roman" w:hAnsi="Times New Roman" w:cs="Times New Roman"/>
                <w:b/>
                <w:bCs/>
                <w:sz w:val="24"/>
                <w:szCs w:val="24"/>
              </w:rPr>
              <w:lastRenderedPageBreak/>
              <w:t xml:space="preserve">KNOWLEDGE:                                                                                     </w:t>
            </w:r>
          </w:p>
        </w:tc>
        <w:tc>
          <w:tcPr>
            <w:tcW w:w="4788" w:type="dxa"/>
            <w:shd w:val="clear" w:color="auto" w:fill="F2F2F2"/>
          </w:tcPr>
          <w:p w14:paraId="083122A7" w14:textId="77777777" w:rsidR="00C02450" w:rsidRPr="009F3A57" w:rsidRDefault="00C02450" w:rsidP="00BB52A0">
            <w:pPr>
              <w:spacing w:after="0" w:line="240" w:lineRule="auto"/>
              <w:rPr>
                <w:rFonts w:ascii="Times New Roman" w:hAnsi="Times New Roman" w:cs="Times New Roman"/>
                <w:b/>
                <w:bCs/>
                <w:sz w:val="24"/>
                <w:szCs w:val="24"/>
              </w:rPr>
            </w:pPr>
            <w:r w:rsidRPr="009F3A57">
              <w:rPr>
                <w:rFonts w:ascii="Times New Roman" w:hAnsi="Times New Roman" w:cs="Times New Roman"/>
                <w:b/>
                <w:bCs/>
                <w:sz w:val="24"/>
                <w:szCs w:val="24"/>
              </w:rPr>
              <w:t>SKILLS:</w:t>
            </w:r>
          </w:p>
        </w:tc>
      </w:tr>
      <w:tr w:rsidR="00C02450" w:rsidRPr="009F3A57" w14:paraId="206D64DB" w14:textId="77777777" w:rsidTr="00BB52A0">
        <w:tc>
          <w:tcPr>
            <w:tcW w:w="4788" w:type="dxa"/>
          </w:tcPr>
          <w:p w14:paraId="27271D8D" w14:textId="77777777" w:rsidR="00C02450" w:rsidRPr="009F3A57" w:rsidRDefault="00C02450" w:rsidP="00BB52A0">
            <w:pPr>
              <w:spacing w:after="0" w:line="240" w:lineRule="auto"/>
              <w:rPr>
                <w:rFonts w:ascii="Times New Roman" w:hAnsi="Times New Roman" w:cs="Times New Roman"/>
                <w:b/>
                <w:bCs/>
                <w:sz w:val="24"/>
                <w:szCs w:val="24"/>
              </w:rPr>
            </w:pPr>
            <w:r w:rsidRPr="009F3A57">
              <w:rPr>
                <w:rFonts w:ascii="Times New Roman" w:hAnsi="Times New Roman" w:cs="Times New Roman"/>
                <w:b/>
                <w:bCs/>
                <w:sz w:val="24"/>
                <w:szCs w:val="24"/>
              </w:rPr>
              <w:t xml:space="preserve">Students will </w:t>
            </w:r>
            <w:proofErr w:type="gramStart"/>
            <w:r w:rsidRPr="009F3A57">
              <w:rPr>
                <w:rFonts w:ascii="Times New Roman" w:hAnsi="Times New Roman" w:cs="Times New Roman"/>
                <w:b/>
                <w:bCs/>
                <w:sz w:val="24"/>
                <w:szCs w:val="24"/>
              </w:rPr>
              <w:t>know.</w:t>
            </w:r>
            <w:proofErr w:type="gramEnd"/>
            <w:r w:rsidRPr="009F3A57">
              <w:rPr>
                <w:rFonts w:ascii="Times New Roman" w:hAnsi="Times New Roman" w:cs="Times New Roman"/>
                <w:b/>
                <w:bCs/>
                <w:sz w:val="24"/>
                <w:szCs w:val="24"/>
              </w:rPr>
              <w:t xml:space="preserve"> . .</w:t>
            </w:r>
          </w:p>
          <w:p w14:paraId="22A56EDC" w14:textId="77777777" w:rsidR="00C02450" w:rsidRPr="009F3A57" w:rsidRDefault="00C02450" w:rsidP="00BB52A0">
            <w:pPr>
              <w:pStyle w:val="ListParagraph"/>
              <w:numPr>
                <w:ilvl w:val="0"/>
                <w:numId w:val="12"/>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Canonical text</w:t>
            </w:r>
            <w:r>
              <w:rPr>
                <w:rFonts w:ascii="Times New Roman" w:hAnsi="Times New Roman" w:cs="Times New Roman"/>
                <w:sz w:val="24"/>
                <w:szCs w:val="24"/>
              </w:rPr>
              <w:t>s</w:t>
            </w:r>
            <w:r w:rsidRPr="009F3A57">
              <w:rPr>
                <w:rFonts w:ascii="Times New Roman" w:hAnsi="Times New Roman" w:cs="Times New Roman"/>
                <w:sz w:val="24"/>
                <w:szCs w:val="24"/>
              </w:rPr>
              <w:t xml:space="preserve"> such as the Bible.</w:t>
            </w:r>
          </w:p>
          <w:p w14:paraId="3F9AB015" w14:textId="77777777" w:rsidR="00C02450" w:rsidRPr="009F3A57" w:rsidRDefault="00C02450" w:rsidP="00BB52A0">
            <w:pPr>
              <w:pStyle w:val="ListParagraph"/>
              <w:numPr>
                <w:ilvl w:val="0"/>
                <w:numId w:val="12"/>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How to read and obtain canonical text</w:t>
            </w:r>
            <w:r>
              <w:rPr>
                <w:rFonts w:ascii="Times New Roman" w:hAnsi="Times New Roman" w:cs="Times New Roman"/>
                <w:sz w:val="24"/>
                <w:szCs w:val="24"/>
              </w:rPr>
              <w:t xml:space="preserve"> with historical analysis</w:t>
            </w:r>
            <w:r w:rsidRPr="009F3A57">
              <w:rPr>
                <w:rFonts w:ascii="Times New Roman" w:hAnsi="Times New Roman" w:cs="Times New Roman"/>
                <w:sz w:val="24"/>
                <w:szCs w:val="24"/>
              </w:rPr>
              <w:t>.</w:t>
            </w:r>
          </w:p>
          <w:p w14:paraId="2C61FE61" w14:textId="77777777" w:rsidR="00C02450" w:rsidRPr="009F3A57" w:rsidRDefault="00C02450" w:rsidP="00BB52A0">
            <w:pPr>
              <w:pStyle w:val="ListParagraph"/>
              <w:numPr>
                <w:ilvl w:val="0"/>
                <w:numId w:val="12"/>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 xml:space="preserve">How to analyze </w:t>
            </w:r>
            <w:r>
              <w:rPr>
                <w:rFonts w:ascii="Times New Roman" w:hAnsi="Times New Roman" w:cs="Times New Roman"/>
                <w:sz w:val="24"/>
                <w:szCs w:val="24"/>
              </w:rPr>
              <w:t>ways</w:t>
            </w:r>
            <w:r w:rsidRPr="009F3A57">
              <w:rPr>
                <w:rFonts w:ascii="Times New Roman" w:hAnsi="Times New Roman" w:cs="Times New Roman"/>
                <w:sz w:val="24"/>
                <w:szCs w:val="24"/>
              </w:rPr>
              <w:t xml:space="preserve"> authors use and draw upon canonical text in their works and incorporate similar themes and topics.</w:t>
            </w:r>
          </w:p>
          <w:p w14:paraId="4668A688" w14:textId="77777777" w:rsidR="00C02450" w:rsidRPr="009F3A57" w:rsidRDefault="00C02450" w:rsidP="00BB52A0">
            <w:pPr>
              <w:pStyle w:val="ListParagraph"/>
              <w:numPr>
                <w:ilvl w:val="0"/>
                <w:numId w:val="12"/>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The definition of allusion</w:t>
            </w:r>
          </w:p>
          <w:p w14:paraId="37C97A56" w14:textId="77777777" w:rsidR="00C02450" w:rsidRPr="009F3A57" w:rsidRDefault="00C02450" w:rsidP="00BB52A0">
            <w:pPr>
              <w:pStyle w:val="ListParagraph"/>
              <w:numPr>
                <w:ilvl w:val="0"/>
                <w:numId w:val="12"/>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How different authors approach similar concepts of themes</w:t>
            </w:r>
          </w:p>
          <w:p w14:paraId="4767014B" w14:textId="77777777" w:rsidR="00C02450" w:rsidRPr="009F3A57" w:rsidRDefault="00C02450" w:rsidP="00BB52A0">
            <w:pPr>
              <w:pStyle w:val="ListParagraph"/>
              <w:numPr>
                <w:ilvl w:val="0"/>
                <w:numId w:val="12"/>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How to make text to text connections</w:t>
            </w:r>
          </w:p>
          <w:p w14:paraId="55A98219" w14:textId="77777777" w:rsidR="00C02450" w:rsidRPr="009F3A57" w:rsidRDefault="00C02450" w:rsidP="00BB52A0">
            <w:pPr>
              <w:pStyle w:val="ListParagraph"/>
              <w:numPr>
                <w:ilvl w:val="0"/>
                <w:numId w:val="12"/>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How to identify source material.</w:t>
            </w:r>
          </w:p>
          <w:p w14:paraId="62F0C97A" w14:textId="77777777" w:rsidR="00C02450" w:rsidRPr="009F3A57" w:rsidRDefault="00C02450" w:rsidP="00BB52A0">
            <w:pPr>
              <w:spacing w:after="0" w:line="240" w:lineRule="auto"/>
              <w:rPr>
                <w:rFonts w:ascii="Times New Roman" w:hAnsi="Times New Roman" w:cs="Times New Roman"/>
                <w:sz w:val="24"/>
                <w:szCs w:val="24"/>
              </w:rPr>
            </w:pPr>
          </w:p>
        </w:tc>
        <w:tc>
          <w:tcPr>
            <w:tcW w:w="4788" w:type="dxa"/>
          </w:tcPr>
          <w:p w14:paraId="4A6E49B3" w14:textId="77777777" w:rsidR="00C02450" w:rsidRPr="009F3A57" w:rsidRDefault="00C02450" w:rsidP="00BB52A0">
            <w:pPr>
              <w:spacing w:after="0" w:line="240" w:lineRule="auto"/>
              <w:rPr>
                <w:rFonts w:ascii="Times New Roman" w:hAnsi="Times New Roman" w:cs="Times New Roman"/>
                <w:b/>
                <w:bCs/>
                <w:sz w:val="24"/>
                <w:szCs w:val="24"/>
              </w:rPr>
            </w:pPr>
            <w:r w:rsidRPr="009F3A57">
              <w:rPr>
                <w:rFonts w:ascii="Times New Roman" w:hAnsi="Times New Roman" w:cs="Times New Roman"/>
                <w:b/>
                <w:bCs/>
                <w:sz w:val="24"/>
                <w:szCs w:val="24"/>
              </w:rPr>
              <w:t xml:space="preserve">Students will be able </w:t>
            </w:r>
            <w:proofErr w:type="gramStart"/>
            <w:r w:rsidRPr="009F3A57">
              <w:rPr>
                <w:rFonts w:ascii="Times New Roman" w:hAnsi="Times New Roman" w:cs="Times New Roman"/>
                <w:b/>
                <w:bCs/>
                <w:sz w:val="24"/>
                <w:szCs w:val="24"/>
              </w:rPr>
              <w:t>to.</w:t>
            </w:r>
            <w:proofErr w:type="gramEnd"/>
            <w:r w:rsidRPr="009F3A57">
              <w:rPr>
                <w:rFonts w:ascii="Times New Roman" w:hAnsi="Times New Roman" w:cs="Times New Roman"/>
                <w:b/>
                <w:bCs/>
                <w:sz w:val="24"/>
                <w:szCs w:val="24"/>
              </w:rPr>
              <w:t xml:space="preserve"> . .</w:t>
            </w:r>
          </w:p>
          <w:p w14:paraId="040E45F3" w14:textId="77777777" w:rsidR="00C02450" w:rsidRPr="009F3A57" w:rsidRDefault="00C02450" w:rsidP="00BB52A0">
            <w:pPr>
              <w:pStyle w:val="ListParagraph"/>
              <w:numPr>
                <w:ilvl w:val="0"/>
                <w:numId w:val="12"/>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 xml:space="preserve">Read Shakespeare works and </w:t>
            </w:r>
            <w:proofErr w:type="gramStart"/>
            <w:r w:rsidRPr="009F3A57">
              <w:rPr>
                <w:rFonts w:ascii="Times New Roman" w:hAnsi="Times New Roman" w:cs="Times New Roman"/>
                <w:sz w:val="24"/>
                <w:szCs w:val="24"/>
              </w:rPr>
              <w:t>identify</w:t>
            </w:r>
            <w:proofErr w:type="gramEnd"/>
            <w:r w:rsidRPr="009F3A57">
              <w:rPr>
                <w:rFonts w:ascii="Times New Roman" w:hAnsi="Times New Roman" w:cs="Times New Roman"/>
                <w:sz w:val="24"/>
                <w:szCs w:val="24"/>
              </w:rPr>
              <w:t xml:space="preserve"> allusions to canonical text.</w:t>
            </w:r>
          </w:p>
          <w:p w14:paraId="329E40A9" w14:textId="77777777" w:rsidR="00C02450" w:rsidRPr="009F3A57" w:rsidRDefault="00C02450" w:rsidP="00BB52A0">
            <w:pPr>
              <w:pStyle w:val="ListParagraph"/>
              <w:numPr>
                <w:ilvl w:val="0"/>
                <w:numId w:val="12"/>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Read works like Shakespeare, think about, write about and verbalize where and how the author treats a theme or topic from a canonical text.</w:t>
            </w:r>
          </w:p>
          <w:p w14:paraId="7C2374DF" w14:textId="77777777" w:rsidR="00C02450" w:rsidRPr="009F3A57" w:rsidRDefault="00C02450" w:rsidP="00BB52A0">
            <w:pPr>
              <w:pStyle w:val="ListParagraph"/>
              <w:numPr>
                <w:ilvl w:val="0"/>
                <w:numId w:val="12"/>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Analyze how similar concepts or themes are developed in multiple texts</w:t>
            </w:r>
          </w:p>
          <w:p w14:paraId="77479B46" w14:textId="77777777" w:rsidR="00C02450" w:rsidRPr="009F3A57" w:rsidRDefault="00C02450" w:rsidP="00BB52A0">
            <w:pPr>
              <w:pStyle w:val="ListParagraph"/>
              <w:numPr>
                <w:ilvl w:val="0"/>
                <w:numId w:val="12"/>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Analyze how different authors transform their approach similar themes in literature</w:t>
            </w:r>
          </w:p>
          <w:p w14:paraId="111CCDD6" w14:textId="77777777" w:rsidR="00C02450" w:rsidRPr="009F3A57" w:rsidRDefault="00C02450" w:rsidP="00BB52A0">
            <w:pPr>
              <w:pStyle w:val="ListParagraph"/>
              <w:numPr>
                <w:ilvl w:val="0"/>
                <w:numId w:val="12"/>
              </w:numPr>
              <w:spacing w:after="0" w:line="240" w:lineRule="auto"/>
              <w:contextualSpacing w:val="0"/>
              <w:rPr>
                <w:rFonts w:ascii="Times New Roman" w:hAnsi="Times New Roman" w:cs="Times New Roman"/>
                <w:sz w:val="24"/>
                <w:szCs w:val="24"/>
              </w:rPr>
            </w:pPr>
            <w:r>
              <w:rPr>
                <w:rFonts w:ascii="Times New Roman" w:hAnsi="Times New Roman" w:cs="Times New Roman"/>
                <w:sz w:val="24"/>
                <w:szCs w:val="24"/>
              </w:rPr>
              <w:t>A</w:t>
            </w:r>
            <w:r w:rsidRPr="009F3A57">
              <w:rPr>
                <w:rFonts w:ascii="Times New Roman" w:hAnsi="Times New Roman" w:cs="Times New Roman"/>
                <w:sz w:val="24"/>
                <w:szCs w:val="24"/>
              </w:rPr>
              <w:t xml:space="preserve">nalyze how </w:t>
            </w:r>
            <w:proofErr w:type="gramStart"/>
            <w:r w:rsidRPr="009F3A57">
              <w:rPr>
                <w:rFonts w:ascii="Times New Roman" w:hAnsi="Times New Roman" w:cs="Times New Roman"/>
                <w:sz w:val="24"/>
                <w:szCs w:val="24"/>
              </w:rPr>
              <w:t>a writer is influenced by earlier writers or texts</w:t>
            </w:r>
            <w:proofErr w:type="gramEnd"/>
            <w:r w:rsidRPr="009F3A57">
              <w:rPr>
                <w:rFonts w:ascii="Times New Roman" w:hAnsi="Times New Roman" w:cs="Times New Roman"/>
                <w:sz w:val="24"/>
                <w:szCs w:val="24"/>
              </w:rPr>
              <w:t>.</w:t>
            </w:r>
          </w:p>
          <w:p w14:paraId="102D37E7" w14:textId="62451F9C" w:rsidR="00C02450" w:rsidRPr="00B15944" w:rsidRDefault="00C02450" w:rsidP="00BB52A0">
            <w:pPr>
              <w:pStyle w:val="ListParagraph"/>
              <w:numPr>
                <w:ilvl w:val="0"/>
                <w:numId w:val="12"/>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Identify the impact of historical events in literary texts.</w:t>
            </w:r>
          </w:p>
          <w:p w14:paraId="31C65310" w14:textId="77777777" w:rsidR="00C02450" w:rsidRPr="009F3A57" w:rsidRDefault="00C02450" w:rsidP="00BB52A0">
            <w:pPr>
              <w:spacing w:after="0" w:line="240" w:lineRule="auto"/>
              <w:rPr>
                <w:rFonts w:ascii="Times New Roman" w:hAnsi="Times New Roman" w:cs="Times New Roman"/>
                <w:sz w:val="24"/>
                <w:szCs w:val="24"/>
              </w:rPr>
            </w:pPr>
          </w:p>
        </w:tc>
      </w:tr>
      <w:tr w:rsidR="00C02450" w:rsidRPr="009F3A57" w14:paraId="1382839F" w14:textId="77777777" w:rsidTr="00BB52A0">
        <w:tc>
          <w:tcPr>
            <w:tcW w:w="9576" w:type="dxa"/>
            <w:gridSpan w:val="2"/>
            <w:shd w:val="clear" w:color="auto" w:fill="F2F2F2"/>
          </w:tcPr>
          <w:p w14:paraId="1FC2E972" w14:textId="77777777" w:rsidR="00C02450" w:rsidRPr="009F3A57" w:rsidRDefault="00C02450" w:rsidP="00BB52A0">
            <w:pPr>
              <w:spacing w:after="0" w:line="240" w:lineRule="auto"/>
              <w:rPr>
                <w:rFonts w:ascii="Times New Roman" w:hAnsi="Times New Roman" w:cs="Times New Roman"/>
                <w:b/>
                <w:bCs/>
                <w:sz w:val="24"/>
                <w:szCs w:val="24"/>
              </w:rPr>
            </w:pPr>
            <w:r w:rsidRPr="009F3A57">
              <w:rPr>
                <w:rFonts w:ascii="Times New Roman" w:hAnsi="Times New Roman" w:cs="Times New Roman"/>
                <w:b/>
                <w:bCs/>
                <w:sz w:val="24"/>
                <w:szCs w:val="24"/>
              </w:rPr>
              <w:t>CONTENT:</w:t>
            </w:r>
          </w:p>
        </w:tc>
      </w:tr>
      <w:tr w:rsidR="00C02450" w:rsidRPr="009F3A57" w14:paraId="324A7187" w14:textId="77777777" w:rsidTr="00BB52A0">
        <w:tc>
          <w:tcPr>
            <w:tcW w:w="9576" w:type="dxa"/>
            <w:gridSpan w:val="2"/>
          </w:tcPr>
          <w:p w14:paraId="4F3E1D2E" w14:textId="77777777" w:rsidR="00C02450" w:rsidRPr="009F3A57" w:rsidRDefault="00C02450" w:rsidP="00BB52A0">
            <w:pPr>
              <w:spacing w:after="0" w:line="240" w:lineRule="auto"/>
              <w:rPr>
                <w:rFonts w:ascii="Times New Roman" w:hAnsi="Times New Roman" w:cs="Times New Roman"/>
                <w:b/>
                <w:bCs/>
                <w:sz w:val="24"/>
                <w:szCs w:val="24"/>
                <w:u w:val="single"/>
              </w:rPr>
            </w:pPr>
            <w:r w:rsidRPr="009F3A57">
              <w:rPr>
                <w:rFonts w:ascii="Times New Roman" w:hAnsi="Times New Roman" w:cs="Times New Roman"/>
                <w:b/>
                <w:bCs/>
                <w:sz w:val="24"/>
                <w:szCs w:val="24"/>
                <w:u w:val="single"/>
              </w:rPr>
              <w:t>Sample Texts:</w:t>
            </w:r>
          </w:p>
          <w:p w14:paraId="1CF25BDC" w14:textId="77777777" w:rsidR="00C02450" w:rsidRPr="009F3A57" w:rsidRDefault="00C02450" w:rsidP="00BB52A0">
            <w:pPr>
              <w:spacing w:after="0" w:line="240" w:lineRule="auto"/>
              <w:rPr>
                <w:rFonts w:ascii="Times New Roman" w:hAnsi="Times New Roman" w:cs="Times New Roman"/>
                <w:b/>
                <w:bCs/>
                <w:sz w:val="24"/>
                <w:szCs w:val="24"/>
                <w:u w:val="single"/>
              </w:rPr>
            </w:pPr>
          </w:p>
          <w:p w14:paraId="18BABADA" w14:textId="77777777" w:rsidR="00C02450" w:rsidRPr="009F3A57" w:rsidRDefault="00C02450" w:rsidP="00BB52A0">
            <w:pPr>
              <w:spacing w:after="0" w:line="240" w:lineRule="auto"/>
              <w:rPr>
                <w:rFonts w:ascii="Times New Roman" w:hAnsi="Times New Roman" w:cs="Times New Roman"/>
                <w:sz w:val="24"/>
                <w:szCs w:val="24"/>
                <w:u w:val="single"/>
              </w:rPr>
            </w:pPr>
            <w:r w:rsidRPr="009F3A57">
              <w:rPr>
                <w:rFonts w:ascii="Times New Roman" w:hAnsi="Times New Roman" w:cs="Times New Roman"/>
                <w:b/>
                <w:bCs/>
                <w:sz w:val="24"/>
                <w:szCs w:val="24"/>
                <w:u w:val="single"/>
              </w:rPr>
              <w:t>Plays</w:t>
            </w:r>
            <w:r w:rsidRPr="009F3A57">
              <w:rPr>
                <w:rFonts w:ascii="Times New Roman" w:hAnsi="Times New Roman" w:cs="Times New Roman"/>
                <w:sz w:val="24"/>
                <w:szCs w:val="24"/>
                <w:u w:val="single"/>
              </w:rPr>
              <w:t xml:space="preserve">: </w:t>
            </w:r>
          </w:p>
          <w:p w14:paraId="4E9EEBF3"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i/>
                <w:iCs/>
                <w:sz w:val="24"/>
                <w:szCs w:val="24"/>
              </w:rPr>
              <w:t xml:space="preserve">A Raisin in the Sun </w:t>
            </w:r>
            <w:r w:rsidRPr="009F3A57">
              <w:rPr>
                <w:rFonts w:ascii="Times New Roman" w:hAnsi="Times New Roman" w:cs="Times New Roman"/>
                <w:sz w:val="24"/>
                <w:szCs w:val="24"/>
              </w:rPr>
              <w:t>by Lorraine Hansberry</w:t>
            </w:r>
          </w:p>
          <w:p w14:paraId="41CEB04E"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i/>
                <w:iCs/>
                <w:sz w:val="24"/>
                <w:szCs w:val="24"/>
              </w:rPr>
              <w:t>Antigone</w:t>
            </w:r>
            <w:r w:rsidRPr="009F3A57">
              <w:rPr>
                <w:rFonts w:ascii="Times New Roman" w:hAnsi="Times New Roman" w:cs="Times New Roman"/>
                <w:sz w:val="24"/>
                <w:szCs w:val="24"/>
              </w:rPr>
              <w:t xml:space="preserve"> by Sophocles</w:t>
            </w:r>
          </w:p>
          <w:p w14:paraId="314E70CF"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i/>
                <w:iCs/>
                <w:sz w:val="24"/>
                <w:szCs w:val="24"/>
              </w:rPr>
              <w:t xml:space="preserve">A Doll’s House </w:t>
            </w:r>
            <w:r w:rsidRPr="009F3A57">
              <w:rPr>
                <w:rFonts w:ascii="Times New Roman" w:hAnsi="Times New Roman" w:cs="Times New Roman"/>
                <w:sz w:val="24"/>
                <w:szCs w:val="24"/>
              </w:rPr>
              <w:t xml:space="preserve">by </w:t>
            </w:r>
            <w:proofErr w:type="spellStart"/>
            <w:r w:rsidRPr="009F3A57">
              <w:rPr>
                <w:rFonts w:ascii="Times New Roman" w:hAnsi="Times New Roman" w:cs="Times New Roman"/>
                <w:sz w:val="24"/>
                <w:szCs w:val="24"/>
              </w:rPr>
              <w:t>Henrik</w:t>
            </w:r>
            <w:proofErr w:type="spellEnd"/>
            <w:r w:rsidRPr="009F3A57">
              <w:rPr>
                <w:rFonts w:ascii="Times New Roman" w:hAnsi="Times New Roman" w:cs="Times New Roman"/>
                <w:sz w:val="24"/>
                <w:szCs w:val="24"/>
              </w:rPr>
              <w:t xml:space="preserve"> Ibsen</w:t>
            </w:r>
          </w:p>
          <w:p w14:paraId="294A9230"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i/>
                <w:iCs/>
                <w:sz w:val="24"/>
                <w:szCs w:val="24"/>
              </w:rPr>
              <w:t xml:space="preserve">The Tempest </w:t>
            </w:r>
            <w:r w:rsidRPr="009F3A57">
              <w:rPr>
                <w:rFonts w:ascii="Times New Roman" w:hAnsi="Times New Roman" w:cs="Times New Roman"/>
                <w:sz w:val="24"/>
                <w:szCs w:val="24"/>
              </w:rPr>
              <w:t xml:space="preserve">and </w:t>
            </w:r>
            <w:r w:rsidRPr="009F3A57">
              <w:rPr>
                <w:rFonts w:ascii="Times New Roman" w:hAnsi="Times New Roman" w:cs="Times New Roman"/>
                <w:i/>
                <w:iCs/>
                <w:sz w:val="24"/>
                <w:szCs w:val="24"/>
              </w:rPr>
              <w:t xml:space="preserve">Romeo and Juliet </w:t>
            </w:r>
            <w:r w:rsidRPr="009F3A57">
              <w:rPr>
                <w:rFonts w:ascii="Times New Roman" w:hAnsi="Times New Roman" w:cs="Times New Roman"/>
                <w:sz w:val="24"/>
                <w:szCs w:val="24"/>
              </w:rPr>
              <w:t>by William Shakespeare</w:t>
            </w:r>
          </w:p>
          <w:p w14:paraId="2CD6FEE0" w14:textId="77777777" w:rsidR="00C02450" w:rsidRPr="009F3A57" w:rsidRDefault="00C02450" w:rsidP="00BB52A0">
            <w:pPr>
              <w:spacing w:after="0" w:line="240" w:lineRule="auto"/>
              <w:rPr>
                <w:rFonts w:ascii="Times New Roman" w:hAnsi="Times New Roman" w:cs="Times New Roman"/>
                <w:i/>
                <w:iCs/>
                <w:sz w:val="24"/>
                <w:szCs w:val="24"/>
              </w:rPr>
            </w:pPr>
            <w:r w:rsidRPr="009F3A57">
              <w:rPr>
                <w:rFonts w:ascii="Times New Roman" w:hAnsi="Times New Roman" w:cs="Times New Roman"/>
                <w:b/>
                <w:bCs/>
                <w:sz w:val="24"/>
                <w:szCs w:val="24"/>
                <w:u w:val="single"/>
              </w:rPr>
              <w:t>Novels:</w:t>
            </w:r>
          </w:p>
          <w:p w14:paraId="4EFC9D22" w14:textId="77777777" w:rsidR="00C02450" w:rsidRPr="009F3A57" w:rsidRDefault="00C02450" w:rsidP="00BB52A0">
            <w:pPr>
              <w:spacing w:after="0" w:line="240" w:lineRule="auto"/>
              <w:rPr>
                <w:rFonts w:ascii="Times New Roman" w:hAnsi="Times New Roman" w:cs="Times New Roman"/>
                <w:i/>
                <w:iCs/>
                <w:sz w:val="24"/>
                <w:szCs w:val="24"/>
              </w:rPr>
            </w:pPr>
            <w:r w:rsidRPr="009F3A57">
              <w:rPr>
                <w:rFonts w:ascii="Times New Roman" w:hAnsi="Times New Roman" w:cs="Times New Roman"/>
                <w:i/>
                <w:iCs/>
                <w:sz w:val="24"/>
                <w:szCs w:val="24"/>
              </w:rPr>
              <w:t>Of Mice and Men</w:t>
            </w:r>
            <w:r w:rsidRPr="009F3A57">
              <w:rPr>
                <w:rFonts w:ascii="Times New Roman" w:hAnsi="Times New Roman" w:cs="Times New Roman"/>
                <w:sz w:val="24"/>
                <w:szCs w:val="24"/>
              </w:rPr>
              <w:t xml:space="preserve"> by John Steinbeck</w:t>
            </w:r>
          </w:p>
          <w:p w14:paraId="4C24FF50"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i/>
                <w:iCs/>
                <w:sz w:val="24"/>
                <w:szCs w:val="24"/>
              </w:rPr>
              <w:t xml:space="preserve"> Night by </w:t>
            </w:r>
            <w:proofErr w:type="spellStart"/>
            <w:r w:rsidRPr="009F3A57">
              <w:rPr>
                <w:rFonts w:ascii="Times New Roman" w:hAnsi="Times New Roman" w:cs="Times New Roman"/>
                <w:sz w:val="24"/>
                <w:szCs w:val="24"/>
              </w:rPr>
              <w:t>Elie</w:t>
            </w:r>
            <w:proofErr w:type="spellEnd"/>
            <w:r w:rsidRPr="009F3A57">
              <w:rPr>
                <w:rFonts w:ascii="Times New Roman" w:hAnsi="Times New Roman" w:cs="Times New Roman"/>
                <w:sz w:val="24"/>
                <w:szCs w:val="24"/>
              </w:rPr>
              <w:t xml:space="preserve"> </w:t>
            </w:r>
            <w:proofErr w:type="spellStart"/>
            <w:r w:rsidRPr="009F3A57">
              <w:rPr>
                <w:rFonts w:ascii="Times New Roman" w:hAnsi="Times New Roman" w:cs="Times New Roman"/>
                <w:sz w:val="24"/>
                <w:szCs w:val="24"/>
              </w:rPr>
              <w:t>Weisel</w:t>
            </w:r>
            <w:proofErr w:type="spellEnd"/>
            <w:r w:rsidRPr="009F3A57">
              <w:rPr>
                <w:rFonts w:ascii="Times New Roman" w:hAnsi="Times New Roman" w:cs="Times New Roman"/>
                <w:i/>
                <w:iCs/>
                <w:sz w:val="24"/>
                <w:szCs w:val="24"/>
              </w:rPr>
              <w:t xml:space="preserve">, Frankenstein by </w:t>
            </w:r>
            <w:r w:rsidRPr="009F3A57">
              <w:rPr>
                <w:rFonts w:ascii="Times New Roman" w:hAnsi="Times New Roman" w:cs="Times New Roman"/>
                <w:sz w:val="24"/>
                <w:szCs w:val="24"/>
              </w:rPr>
              <w:t>Mary Shelley</w:t>
            </w:r>
          </w:p>
          <w:p w14:paraId="4263715C"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i/>
                <w:iCs/>
                <w:sz w:val="24"/>
                <w:szCs w:val="24"/>
              </w:rPr>
              <w:t>House on Mango Street</w:t>
            </w:r>
            <w:r w:rsidRPr="009F3A57">
              <w:rPr>
                <w:rFonts w:ascii="Times New Roman" w:hAnsi="Times New Roman" w:cs="Times New Roman"/>
                <w:sz w:val="24"/>
                <w:szCs w:val="24"/>
              </w:rPr>
              <w:t xml:space="preserve"> by Sandra Cisneros</w:t>
            </w:r>
          </w:p>
          <w:p w14:paraId="7C00B354"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i/>
                <w:iCs/>
                <w:sz w:val="24"/>
                <w:szCs w:val="24"/>
              </w:rPr>
              <w:t>Kite Runner</w:t>
            </w:r>
            <w:r w:rsidRPr="009F3A57">
              <w:rPr>
                <w:rFonts w:ascii="Times New Roman" w:hAnsi="Times New Roman" w:cs="Times New Roman"/>
                <w:sz w:val="24"/>
                <w:szCs w:val="24"/>
              </w:rPr>
              <w:t xml:space="preserve"> </w:t>
            </w:r>
            <w:proofErr w:type="spellStart"/>
            <w:r w:rsidRPr="009F3A57">
              <w:rPr>
                <w:rFonts w:ascii="Times New Roman" w:hAnsi="Times New Roman" w:cs="Times New Roman"/>
                <w:sz w:val="24"/>
                <w:szCs w:val="24"/>
              </w:rPr>
              <w:t>Khaled</w:t>
            </w:r>
            <w:proofErr w:type="spellEnd"/>
            <w:r w:rsidRPr="009F3A57">
              <w:rPr>
                <w:rFonts w:ascii="Times New Roman" w:hAnsi="Times New Roman" w:cs="Times New Roman"/>
                <w:sz w:val="24"/>
                <w:szCs w:val="24"/>
              </w:rPr>
              <w:t xml:space="preserve"> </w:t>
            </w:r>
            <w:proofErr w:type="spellStart"/>
            <w:r w:rsidRPr="009F3A57">
              <w:rPr>
                <w:rFonts w:ascii="Times New Roman" w:hAnsi="Times New Roman" w:cs="Times New Roman"/>
                <w:sz w:val="24"/>
                <w:szCs w:val="24"/>
              </w:rPr>
              <w:t>Hosseini</w:t>
            </w:r>
            <w:proofErr w:type="spellEnd"/>
          </w:p>
          <w:p w14:paraId="41ECA6B6"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i/>
                <w:iCs/>
                <w:sz w:val="24"/>
                <w:szCs w:val="24"/>
              </w:rPr>
              <w:lastRenderedPageBreak/>
              <w:t>If you Come Softly</w:t>
            </w:r>
            <w:r w:rsidRPr="009F3A57">
              <w:rPr>
                <w:rFonts w:ascii="Times New Roman" w:hAnsi="Times New Roman" w:cs="Times New Roman"/>
                <w:sz w:val="24"/>
                <w:szCs w:val="24"/>
              </w:rPr>
              <w:t xml:space="preserve"> Jacqueline Woodson</w:t>
            </w:r>
          </w:p>
          <w:p w14:paraId="2EC45E13"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i/>
                <w:iCs/>
                <w:sz w:val="24"/>
                <w:szCs w:val="24"/>
              </w:rPr>
              <w:t xml:space="preserve">Monster </w:t>
            </w:r>
            <w:r w:rsidRPr="009F3A57">
              <w:rPr>
                <w:rFonts w:ascii="Times New Roman" w:hAnsi="Times New Roman" w:cs="Times New Roman"/>
                <w:sz w:val="24"/>
                <w:szCs w:val="24"/>
              </w:rPr>
              <w:t>Walter Dean Myers</w:t>
            </w:r>
          </w:p>
          <w:p w14:paraId="3E59BD18"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Gary Soto</w:t>
            </w:r>
          </w:p>
          <w:p w14:paraId="13B8126B" w14:textId="77777777" w:rsidR="00C02450" w:rsidRPr="009F3A57" w:rsidRDefault="00C02450" w:rsidP="00BB52A0">
            <w:pPr>
              <w:spacing w:after="0" w:line="240" w:lineRule="auto"/>
              <w:rPr>
                <w:rFonts w:ascii="Times New Roman" w:hAnsi="Times New Roman" w:cs="Times New Roman"/>
                <w:i/>
                <w:iCs/>
                <w:sz w:val="24"/>
                <w:szCs w:val="24"/>
              </w:rPr>
            </w:pPr>
            <w:proofErr w:type="spellStart"/>
            <w:r w:rsidRPr="009F3A57">
              <w:rPr>
                <w:rFonts w:ascii="Times New Roman" w:hAnsi="Times New Roman" w:cs="Times New Roman"/>
                <w:i/>
                <w:iCs/>
                <w:sz w:val="24"/>
                <w:szCs w:val="24"/>
              </w:rPr>
              <w:t>Beowulf</w:t>
            </w:r>
            <w:r w:rsidRPr="009F3A57">
              <w:rPr>
                <w:rFonts w:ascii="Times New Roman" w:hAnsi="Times New Roman" w:cs="Times New Roman"/>
                <w:sz w:val="24"/>
                <w:szCs w:val="24"/>
              </w:rPr>
              <w:t>Seamus</w:t>
            </w:r>
            <w:proofErr w:type="spellEnd"/>
            <w:r w:rsidRPr="009F3A57">
              <w:rPr>
                <w:rFonts w:ascii="Times New Roman" w:hAnsi="Times New Roman" w:cs="Times New Roman"/>
                <w:sz w:val="24"/>
                <w:szCs w:val="24"/>
              </w:rPr>
              <w:t xml:space="preserve"> Heaney</w:t>
            </w:r>
          </w:p>
          <w:p w14:paraId="17A75E67" w14:textId="77777777" w:rsidR="00C02450" w:rsidRPr="009F3A57" w:rsidRDefault="00C02450" w:rsidP="00BB52A0">
            <w:pPr>
              <w:spacing w:after="0" w:line="240" w:lineRule="auto"/>
              <w:rPr>
                <w:rFonts w:ascii="Times New Roman" w:hAnsi="Times New Roman" w:cs="Times New Roman"/>
                <w:i/>
                <w:iCs/>
                <w:sz w:val="24"/>
                <w:szCs w:val="24"/>
              </w:rPr>
            </w:pPr>
            <w:r w:rsidRPr="009F3A57">
              <w:rPr>
                <w:rFonts w:ascii="Times New Roman" w:hAnsi="Times New Roman" w:cs="Times New Roman"/>
                <w:i/>
                <w:iCs/>
                <w:sz w:val="24"/>
                <w:szCs w:val="24"/>
              </w:rPr>
              <w:t>Canterbury Tales</w:t>
            </w:r>
          </w:p>
          <w:p w14:paraId="0ADD4C7E" w14:textId="77777777" w:rsidR="00C02450" w:rsidRPr="009F3A57" w:rsidRDefault="00C02450" w:rsidP="00BB52A0">
            <w:pPr>
              <w:spacing w:after="0" w:line="240" w:lineRule="auto"/>
              <w:rPr>
                <w:rFonts w:ascii="Times New Roman" w:hAnsi="Times New Roman" w:cs="Times New Roman"/>
                <w:i/>
                <w:iCs/>
                <w:sz w:val="24"/>
                <w:szCs w:val="24"/>
              </w:rPr>
            </w:pPr>
            <w:r w:rsidRPr="009F3A57">
              <w:rPr>
                <w:rFonts w:ascii="Times New Roman" w:hAnsi="Times New Roman" w:cs="Times New Roman"/>
                <w:i/>
                <w:iCs/>
                <w:sz w:val="24"/>
                <w:szCs w:val="24"/>
              </w:rPr>
              <w:t>Gilgamesh</w:t>
            </w:r>
          </w:p>
          <w:p w14:paraId="66CC44A7"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Mythology</w:t>
            </w:r>
          </w:p>
          <w:p w14:paraId="4572B46D" w14:textId="77777777" w:rsidR="00C02450" w:rsidRPr="009F3A57" w:rsidRDefault="00C02450" w:rsidP="00BB52A0">
            <w:pPr>
              <w:spacing w:after="0" w:line="240" w:lineRule="auto"/>
              <w:rPr>
                <w:rFonts w:ascii="Times New Roman" w:hAnsi="Times New Roman" w:cs="Times New Roman"/>
                <w:sz w:val="24"/>
                <w:szCs w:val="24"/>
              </w:rPr>
            </w:pPr>
            <w:proofErr w:type="spellStart"/>
            <w:r w:rsidRPr="009F3A57">
              <w:rPr>
                <w:rFonts w:ascii="Times New Roman" w:hAnsi="Times New Roman" w:cs="Times New Roman"/>
                <w:sz w:val="24"/>
                <w:szCs w:val="24"/>
              </w:rPr>
              <w:t>Grimms</w:t>
            </w:r>
            <w:proofErr w:type="spellEnd"/>
            <w:r w:rsidRPr="009F3A57">
              <w:rPr>
                <w:rFonts w:ascii="Times New Roman" w:hAnsi="Times New Roman" w:cs="Times New Roman"/>
                <w:sz w:val="24"/>
                <w:szCs w:val="24"/>
              </w:rPr>
              <w:t>’ Fairytales</w:t>
            </w:r>
          </w:p>
          <w:p w14:paraId="5C8099CE"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i/>
                <w:iCs/>
                <w:sz w:val="24"/>
                <w:szCs w:val="24"/>
              </w:rPr>
              <w:t>1984</w:t>
            </w:r>
            <w:r w:rsidRPr="009F3A57">
              <w:rPr>
                <w:rFonts w:ascii="Times New Roman" w:hAnsi="Times New Roman" w:cs="Times New Roman"/>
                <w:sz w:val="24"/>
                <w:szCs w:val="24"/>
              </w:rPr>
              <w:t xml:space="preserve"> by George Orwell</w:t>
            </w:r>
          </w:p>
          <w:p w14:paraId="4C99565E" w14:textId="77777777" w:rsidR="00C02450" w:rsidRPr="009F3A57" w:rsidRDefault="00C02450" w:rsidP="00BB52A0">
            <w:pPr>
              <w:spacing w:after="0" w:line="240" w:lineRule="auto"/>
              <w:rPr>
                <w:rFonts w:ascii="Times New Roman" w:hAnsi="Times New Roman" w:cs="Times New Roman"/>
                <w:i/>
                <w:iCs/>
                <w:sz w:val="24"/>
                <w:szCs w:val="24"/>
              </w:rPr>
            </w:pPr>
            <w:proofErr w:type="spellStart"/>
            <w:r w:rsidRPr="009F3A57">
              <w:rPr>
                <w:rFonts w:ascii="Times New Roman" w:hAnsi="Times New Roman" w:cs="Times New Roman"/>
                <w:i/>
                <w:iCs/>
                <w:sz w:val="24"/>
                <w:szCs w:val="24"/>
              </w:rPr>
              <w:t>Farenheit</w:t>
            </w:r>
            <w:proofErr w:type="spellEnd"/>
            <w:r w:rsidRPr="009F3A57">
              <w:rPr>
                <w:rFonts w:ascii="Times New Roman" w:hAnsi="Times New Roman" w:cs="Times New Roman"/>
                <w:i/>
                <w:iCs/>
                <w:sz w:val="24"/>
                <w:szCs w:val="24"/>
              </w:rPr>
              <w:t xml:space="preserve"> 451</w:t>
            </w:r>
          </w:p>
          <w:p w14:paraId="31932885"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i/>
                <w:iCs/>
                <w:sz w:val="24"/>
                <w:szCs w:val="24"/>
              </w:rPr>
              <w:t xml:space="preserve">Joy Luck Club </w:t>
            </w:r>
            <w:r w:rsidRPr="009F3A57">
              <w:rPr>
                <w:rFonts w:ascii="Times New Roman" w:hAnsi="Times New Roman" w:cs="Times New Roman"/>
                <w:sz w:val="24"/>
                <w:szCs w:val="24"/>
              </w:rPr>
              <w:t>Amy Tan</w:t>
            </w:r>
          </w:p>
          <w:p w14:paraId="75863E05"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Oscar Wilde</w:t>
            </w:r>
          </w:p>
          <w:p w14:paraId="3A063F80" w14:textId="77777777" w:rsidR="00C02450" w:rsidRPr="009F3A57" w:rsidRDefault="00C02450" w:rsidP="00BB52A0">
            <w:pPr>
              <w:spacing w:after="0" w:line="240" w:lineRule="auto"/>
              <w:rPr>
                <w:rFonts w:ascii="Times New Roman" w:hAnsi="Times New Roman" w:cs="Times New Roman"/>
                <w:i/>
                <w:iCs/>
                <w:sz w:val="24"/>
                <w:szCs w:val="24"/>
              </w:rPr>
            </w:pPr>
            <w:r w:rsidRPr="009F3A57">
              <w:rPr>
                <w:rFonts w:ascii="Times New Roman" w:hAnsi="Times New Roman" w:cs="Times New Roman"/>
                <w:i/>
                <w:iCs/>
                <w:sz w:val="24"/>
                <w:szCs w:val="24"/>
              </w:rPr>
              <w:t>The Color of Water</w:t>
            </w:r>
            <w:r w:rsidRPr="009F3A57">
              <w:rPr>
                <w:rFonts w:ascii="Times New Roman" w:hAnsi="Times New Roman" w:cs="Times New Roman"/>
                <w:sz w:val="24"/>
                <w:szCs w:val="24"/>
              </w:rPr>
              <w:t xml:space="preserve"> James McBride</w:t>
            </w:r>
          </w:p>
          <w:p w14:paraId="1CBEEABE" w14:textId="77777777" w:rsidR="00C02450" w:rsidRPr="009F3A57" w:rsidRDefault="00C02450" w:rsidP="00BB52A0">
            <w:pPr>
              <w:spacing w:after="0" w:line="240" w:lineRule="auto"/>
              <w:rPr>
                <w:rFonts w:ascii="Times New Roman" w:hAnsi="Times New Roman" w:cs="Times New Roman"/>
                <w:sz w:val="24"/>
                <w:szCs w:val="24"/>
              </w:rPr>
            </w:pPr>
          </w:p>
          <w:p w14:paraId="63403B4F"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b/>
                <w:bCs/>
                <w:sz w:val="24"/>
                <w:szCs w:val="24"/>
                <w:u w:val="single"/>
              </w:rPr>
              <w:t xml:space="preserve">Short </w:t>
            </w:r>
            <w:proofErr w:type="spellStart"/>
            <w:r w:rsidRPr="009F3A57">
              <w:rPr>
                <w:rFonts w:ascii="Times New Roman" w:hAnsi="Times New Roman" w:cs="Times New Roman"/>
                <w:b/>
                <w:bCs/>
                <w:sz w:val="24"/>
                <w:szCs w:val="24"/>
                <w:u w:val="single"/>
              </w:rPr>
              <w:t>Stories:</w:t>
            </w:r>
            <w:r w:rsidRPr="009F3A57">
              <w:rPr>
                <w:rFonts w:ascii="Times New Roman" w:hAnsi="Times New Roman" w:cs="Times New Roman"/>
                <w:sz w:val="24"/>
                <w:szCs w:val="24"/>
              </w:rPr>
              <w:t>“Monkey’s</w:t>
            </w:r>
            <w:proofErr w:type="spellEnd"/>
            <w:r w:rsidRPr="009F3A57">
              <w:rPr>
                <w:rFonts w:ascii="Times New Roman" w:hAnsi="Times New Roman" w:cs="Times New Roman"/>
                <w:sz w:val="24"/>
                <w:szCs w:val="24"/>
              </w:rPr>
              <w:t xml:space="preserve"> Paw” “The Most Dangerous Game” “The Necklace”</w:t>
            </w:r>
          </w:p>
          <w:p w14:paraId="3230400F"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 xml:space="preserve">Authors: Saki (H. H. Munro), Guy de Maupassant, Ray Bradbury, Kurt Vonnegut, </w:t>
            </w:r>
            <w:proofErr w:type="spellStart"/>
            <w:r w:rsidRPr="009F3A57">
              <w:rPr>
                <w:rFonts w:ascii="Times New Roman" w:hAnsi="Times New Roman" w:cs="Times New Roman"/>
                <w:sz w:val="24"/>
                <w:szCs w:val="24"/>
              </w:rPr>
              <w:t>O’Henry</w:t>
            </w:r>
            <w:proofErr w:type="spellEnd"/>
            <w:r w:rsidRPr="009F3A57">
              <w:rPr>
                <w:rFonts w:ascii="Times New Roman" w:hAnsi="Times New Roman" w:cs="Times New Roman"/>
                <w:sz w:val="24"/>
                <w:szCs w:val="24"/>
              </w:rPr>
              <w:t>, Edgar Allen Poe</w:t>
            </w:r>
          </w:p>
          <w:p w14:paraId="00164AAE" w14:textId="77777777" w:rsidR="00C02450" w:rsidRPr="009F3A57" w:rsidRDefault="00C02450" w:rsidP="00BB52A0">
            <w:pPr>
              <w:spacing w:after="0" w:line="240" w:lineRule="auto"/>
              <w:rPr>
                <w:rFonts w:ascii="Times New Roman" w:hAnsi="Times New Roman" w:cs="Times New Roman"/>
                <w:i/>
                <w:iCs/>
                <w:sz w:val="24"/>
                <w:szCs w:val="24"/>
              </w:rPr>
            </w:pPr>
          </w:p>
          <w:p w14:paraId="723BB6C5" w14:textId="77777777" w:rsidR="00C02450" w:rsidRPr="009F3A57" w:rsidRDefault="00C02450" w:rsidP="00BB52A0">
            <w:pPr>
              <w:spacing w:after="0" w:line="240" w:lineRule="auto"/>
              <w:rPr>
                <w:rFonts w:ascii="Times New Roman" w:hAnsi="Times New Roman" w:cs="Times New Roman"/>
                <w:i/>
                <w:iCs/>
                <w:sz w:val="24"/>
                <w:szCs w:val="24"/>
              </w:rPr>
            </w:pPr>
          </w:p>
          <w:p w14:paraId="77DFA14B" w14:textId="77777777" w:rsidR="00C02450" w:rsidRPr="009F3A57" w:rsidRDefault="00C02450" w:rsidP="00BB52A0">
            <w:pPr>
              <w:spacing w:after="0" w:line="240" w:lineRule="auto"/>
              <w:rPr>
                <w:rFonts w:ascii="Times New Roman" w:hAnsi="Times New Roman" w:cs="Times New Roman"/>
                <w:i/>
                <w:iCs/>
                <w:sz w:val="24"/>
                <w:szCs w:val="24"/>
              </w:rPr>
            </w:pPr>
            <w:r w:rsidRPr="009F3A57">
              <w:rPr>
                <w:rFonts w:ascii="Times New Roman" w:hAnsi="Times New Roman" w:cs="Times New Roman"/>
                <w:b/>
                <w:bCs/>
                <w:sz w:val="24"/>
                <w:szCs w:val="24"/>
                <w:u w:val="single"/>
              </w:rPr>
              <w:t>Films</w:t>
            </w:r>
            <w:r w:rsidRPr="009F3A57">
              <w:rPr>
                <w:rFonts w:ascii="Times New Roman" w:hAnsi="Times New Roman" w:cs="Times New Roman"/>
                <w:sz w:val="24"/>
                <w:szCs w:val="24"/>
                <w:u w:val="single"/>
              </w:rPr>
              <w:t>:</w:t>
            </w:r>
            <w:r w:rsidRPr="009F3A57">
              <w:rPr>
                <w:rFonts w:ascii="Times New Roman" w:hAnsi="Times New Roman" w:cs="Times New Roman"/>
                <w:i/>
                <w:iCs/>
                <w:sz w:val="24"/>
                <w:szCs w:val="24"/>
              </w:rPr>
              <w:t xml:space="preserve"> The Power of One, Life is Beautiful, The Price of the Ticket: Interview with James Baldwin, Freedom Writers, </w:t>
            </w:r>
          </w:p>
          <w:p w14:paraId="593BC04B" w14:textId="77777777" w:rsidR="00C02450" w:rsidRPr="009F3A57" w:rsidRDefault="00C02450" w:rsidP="00BB52A0">
            <w:pPr>
              <w:spacing w:after="0" w:line="240" w:lineRule="auto"/>
              <w:rPr>
                <w:rFonts w:ascii="Times New Roman" w:hAnsi="Times New Roman" w:cs="Times New Roman"/>
                <w:i/>
                <w:iCs/>
                <w:sz w:val="24"/>
                <w:szCs w:val="24"/>
              </w:rPr>
            </w:pPr>
          </w:p>
          <w:p w14:paraId="644CD56F" w14:textId="77777777" w:rsidR="00C02450" w:rsidRPr="009F3A57" w:rsidRDefault="00C02450" w:rsidP="00BB52A0">
            <w:pPr>
              <w:spacing w:after="0" w:line="240" w:lineRule="auto"/>
              <w:rPr>
                <w:rFonts w:ascii="Times New Roman" w:hAnsi="Times New Roman" w:cs="Times New Roman"/>
                <w:sz w:val="24"/>
                <w:szCs w:val="24"/>
              </w:rPr>
            </w:pPr>
            <w:proofErr w:type="spellStart"/>
            <w:r w:rsidRPr="009F3A57">
              <w:rPr>
                <w:rFonts w:ascii="Times New Roman" w:hAnsi="Times New Roman" w:cs="Times New Roman"/>
                <w:b/>
                <w:bCs/>
                <w:sz w:val="24"/>
                <w:szCs w:val="24"/>
                <w:u w:val="single"/>
              </w:rPr>
              <w:t>Poetry</w:t>
            </w:r>
            <w:proofErr w:type="gramStart"/>
            <w:r w:rsidRPr="009F3A57">
              <w:rPr>
                <w:rFonts w:ascii="Times New Roman" w:hAnsi="Times New Roman" w:cs="Times New Roman"/>
                <w:sz w:val="24"/>
                <w:szCs w:val="24"/>
                <w:u w:val="single"/>
              </w:rPr>
              <w:t>:</w:t>
            </w:r>
            <w:r w:rsidRPr="009F3A57">
              <w:rPr>
                <w:rFonts w:ascii="Times New Roman" w:hAnsi="Times New Roman" w:cs="Times New Roman"/>
                <w:sz w:val="24"/>
                <w:szCs w:val="24"/>
              </w:rPr>
              <w:t>Shelley</w:t>
            </w:r>
            <w:proofErr w:type="spellEnd"/>
            <w:proofErr w:type="gramEnd"/>
            <w:r w:rsidRPr="009F3A57">
              <w:rPr>
                <w:rFonts w:ascii="Times New Roman" w:hAnsi="Times New Roman" w:cs="Times New Roman"/>
                <w:sz w:val="24"/>
                <w:szCs w:val="24"/>
              </w:rPr>
              <w:t>, Byron, Coleridge, Blake, Wordsworth, Keats, Maya Angelou, Langston Hughes, Louis Ginsberg,  (poets list)</w:t>
            </w:r>
          </w:p>
          <w:p w14:paraId="72A4FB82" w14:textId="77777777" w:rsidR="00C02450" w:rsidRPr="009F3A57" w:rsidRDefault="00C02450" w:rsidP="00BB52A0">
            <w:pPr>
              <w:spacing w:after="0" w:line="240" w:lineRule="auto"/>
              <w:rPr>
                <w:rFonts w:ascii="Times New Roman" w:hAnsi="Times New Roman" w:cs="Times New Roman"/>
                <w:i/>
                <w:iCs/>
                <w:sz w:val="24"/>
                <w:szCs w:val="24"/>
              </w:rPr>
            </w:pPr>
          </w:p>
          <w:p w14:paraId="3E51918E"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b/>
                <w:bCs/>
                <w:sz w:val="24"/>
                <w:szCs w:val="24"/>
                <w:u w:val="single"/>
              </w:rPr>
              <w:t>Informational texts</w:t>
            </w:r>
            <w:r w:rsidRPr="009F3A57">
              <w:rPr>
                <w:rFonts w:ascii="Times New Roman" w:hAnsi="Times New Roman" w:cs="Times New Roman"/>
                <w:i/>
                <w:iCs/>
                <w:sz w:val="24"/>
                <w:szCs w:val="24"/>
              </w:rPr>
              <w:t>: “</w:t>
            </w:r>
            <w:r w:rsidRPr="009F3A57">
              <w:rPr>
                <w:rFonts w:ascii="Times New Roman" w:hAnsi="Times New Roman" w:cs="Times New Roman"/>
                <w:sz w:val="24"/>
                <w:szCs w:val="24"/>
              </w:rPr>
              <w:t xml:space="preserve">Perils of Indifference” by </w:t>
            </w:r>
            <w:proofErr w:type="spellStart"/>
            <w:r w:rsidRPr="009F3A57">
              <w:rPr>
                <w:rFonts w:ascii="Times New Roman" w:hAnsi="Times New Roman" w:cs="Times New Roman"/>
                <w:sz w:val="24"/>
                <w:szCs w:val="24"/>
              </w:rPr>
              <w:t>Elie</w:t>
            </w:r>
            <w:proofErr w:type="spellEnd"/>
            <w:r w:rsidRPr="009F3A57">
              <w:rPr>
                <w:rFonts w:ascii="Times New Roman" w:hAnsi="Times New Roman" w:cs="Times New Roman"/>
                <w:sz w:val="24"/>
                <w:szCs w:val="24"/>
              </w:rPr>
              <w:t xml:space="preserve"> </w:t>
            </w:r>
            <w:proofErr w:type="spellStart"/>
            <w:r w:rsidRPr="009F3A57">
              <w:rPr>
                <w:rFonts w:ascii="Times New Roman" w:hAnsi="Times New Roman" w:cs="Times New Roman"/>
                <w:sz w:val="24"/>
                <w:szCs w:val="24"/>
              </w:rPr>
              <w:t>Weisel</w:t>
            </w:r>
            <w:proofErr w:type="spellEnd"/>
            <w:r w:rsidRPr="009F3A57">
              <w:rPr>
                <w:rFonts w:ascii="Times New Roman" w:hAnsi="Times New Roman" w:cs="Times New Roman"/>
                <w:sz w:val="24"/>
                <w:szCs w:val="24"/>
              </w:rPr>
              <w:t>, “Pilgrimage to Non-violence” by Dr. Martin Luther King Jr.  “On Being 17 Bright and Unable to Read” by David Raymond</w:t>
            </w:r>
          </w:p>
          <w:p w14:paraId="5A49BAA5"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 xml:space="preserve">“Black Men and Public Space” Brent </w:t>
            </w:r>
          </w:p>
          <w:p w14:paraId="598A1F69" w14:textId="77777777" w:rsidR="00C02450" w:rsidRPr="009F3A57" w:rsidRDefault="00C02450" w:rsidP="00BB52A0">
            <w:pPr>
              <w:spacing w:after="0" w:line="240" w:lineRule="auto"/>
              <w:rPr>
                <w:rFonts w:ascii="Times New Roman" w:hAnsi="Times New Roman" w:cs="Times New Roman"/>
                <w:b/>
                <w:bCs/>
                <w:sz w:val="24"/>
                <w:szCs w:val="24"/>
                <w:u w:val="single"/>
              </w:rPr>
            </w:pPr>
            <w:r w:rsidRPr="009F3A57">
              <w:rPr>
                <w:rFonts w:ascii="Times New Roman" w:hAnsi="Times New Roman" w:cs="Times New Roman"/>
                <w:b/>
                <w:bCs/>
                <w:sz w:val="24"/>
                <w:szCs w:val="24"/>
                <w:u w:val="single"/>
              </w:rPr>
              <w:t>Comparison Works:</w:t>
            </w:r>
          </w:p>
          <w:p w14:paraId="22E3E653"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“Caged Bird” by Maya Angelou and “Sympathy” by Paul Lawrence Dunbar</w:t>
            </w:r>
          </w:p>
          <w:p w14:paraId="1C07B634"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Macbeth by Shakespeare and “Tomorrow, Tomorrow and Tomorrow” by Kurt Vonnegut</w:t>
            </w:r>
          </w:p>
          <w:p w14:paraId="6EE59745"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b/>
                <w:bCs/>
                <w:sz w:val="24"/>
                <w:szCs w:val="24"/>
              </w:rPr>
              <w:t>Creation stories:</w:t>
            </w:r>
            <w:r w:rsidRPr="009F3A57">
              <w:rPr>
                <w:rFonts w:ascii="Times New Roman" w:hAnsi="Times New Roman" w:cs="Times New Roman"/>
                <w:sz w:val="24"/>
                <w:szCs w:val="24"/>
              </w:rPr>
              <w:t xml:space="preserve"> “</w:t>
            </w:r>
            <w:proofErr w:type="spellStart"/>
            <w:r w:rsidRPr="009F3A57">
              <w:rPr>
                <w:rFonts w:ascii="Times New Roman" w:hAnsi="Times New Roman" w:cs="Times New Roman"/>
                <w:sz w:val="24"/>
                <w:szCs w:val="24"/>
              </w:rPr>
              <w:t>EnumaElish</w:t>
            </w:r>
            <w:proofErr w:type="spellEnd"/>
            <w:r w:rsidRPr="009F3A57">
              <w:rPr>
                <w:rFonts w:ascii="Times New Roman" w:hAnsi="Times New Roman" w:cs="Times New Roman"/>
                <w:sz w:val="24"/>
                <w:szCs w:val="24"/>
              </w:rPr>
              <w:t>” (Mesopotamia), “Rig Veda” (Hindu), “Creation of Man” (Greek), “Genesis” (Judeo-Christian), “How the World was Created from A Drop of Milk” (West Africa), “The Creation” by James Weldon Johnson</w:t>
            </w:r>
          </w:p>
          <w:p w14:paraId="78E91C9C" w14:textId="77777777" w:rsidR="00C02450" w:rsidRPr="009F3A57" w:rsidRDefault="00C02450" w:rsidP="00BB52A0">
            <w:pPr>
              <w:spacing w:after="0" w:line="240" w:lineRule="auto"/>
              <w:rPr>
                <w:rFonts w:ascii="Times New Roman" w:hAnsi="Times New Roman" w:cs="Times New Roman"/>
                <w:i/>
                <w:iCs/>
                <w:sz w:val="24"/>
                <w:szCs w:val="24"/>
              </w:rPr>
            </w:pPr>
            <w:r w:rsidRPr="009F3A57">
              <w:rPr>
                <w:rFonts w:ascii="Times New Roman" w:hAnsi="Times New Roman" w:cs="Times New Roman"/>
                <w:i/>
                <w:iCs/>
                <w:sz w:val="24"/>
                <w:szCs w:val="24"/>
              </w:rPr>
              <w:t xml:space="preserve">O, the film and Othello </w:t>
            </w:r>
            <w:r w:rsidRPr="009F3A57">
              <w:rPr>
                <w:rFonts w:ascii="Times New Roman" w:hAnsi="Times New Roman" w:cs="Times New Roman"/>
                <w:sz w:val="24"/>
                <w:szCs w:val="24"/>
              </w:rPr>
              <w:t xml:space="preserve">by Shakespeare; </w:t>
            </w:r>
            <w:r w:rsidRPr="009F3A57">
              <w:rPr>
                <w:rFonts w:ascii="Times New Roman" w:hAnsi="Times New Roman" w:cs="Times New Roman"/>
                <w:i/>
                <w:iCs/>
                <w:sz w:val="24"/>
                <w:szCs w:val="24"/>
              </w:rPr>
              <w:t>Taming of the Shrew</w:t>
            </w:r>
            <w:r w:rsidRPr="009F3A57">
              <w:rPr>
                <w:rFonts w:ascii="Times New Roman" w:hAnsi="Times New Roman" w:cs="Times New Roman"/>
                <w:sz w:val="24"/>
                <w:szCs w:val="24"/>
              </w:rPr>
              <w:t xml:space="preserve"> by Shakespeare and the film, 10 </w:t>
            </w:r>
            <w:r w:rsidRPr="009F3A57">
              <w:rPr>
                <w:rFonts w:ascii="Times New Roman" w:hAnsi="Times New Roman" w:cs="Times New Roman"/>
                <w:i/>
                <w:iCs/>
                <w:sz w:val="24"/>
                <w:szCs w:val="24"/>
              </w:rPr>
              <w:t>Things I hate about you</w:t>
            </w:r>
          </w:p>
          <w:p w14:paraId="0F994D1A" w14:textId="77777777" w:rsidR="007C06DD" w:rsidRDefault="00C02450" w:rsidP="00BB52A0">
            <w:pPr>
              <w:spacing w:after="0" w:line="240" w:lineRule="auto"/>
              <w:rPr>
                <w:rFonts w:ascii="Times New Roman" w:hAnsi="Times New Roman" w:cs="Times New Roman"/>
                <w:b/>
                <w:bCs/>
                <w:sz w:val="24"/>
                <w:szCs w:val="24"/>
              </w:rPr>
            </w:pPr>
            <w:r w:rsidRPr="009F3A57">
              <w:rPr>
                <w:rFonts w:ascii="Times New Roman" w:hAnsi="Times New Roman" w:cs="Times New Roman"/>
                <w:b/>
                <w:bCs/>
                <w:sz w:val="24"/>
                <w:szCs w:val="24"/>
              </w:rPr>
              <w:t>Utopian/Dystopia Society:</w:t>
            </w:r>
          </w:p>
          <w:p w14:paraId="21FB9844" w14:textId="5068566F"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i/>
                <w:iCs/>
                <w:sz w:val="24"/>
                <w:szCs w:val="24"/>
              </w:rPr>
              <w:t>Fountainhead</w:t>
            </w:r>
            <w:r w:rsidR="007C06DD">
              <w:rPr>
                <w:rFonts w:ascii="Times New Roman" w:hAnsi="Times New Roman" w:cs="Times New Roman"/>
                <w:i/>
                <w:iCs/>
                <w:sz w:val="24"/>
                <w:szCs w:val="24"/>
              </w:rPr>
              <w:t xml:space="preserve"> </w:t>
            </w:r>
            <w:proofErr w:type="spellStart"/>
            <w:r w:rsidRPr="009F3A57">
              <w:rPr>
                <w:rFonts w:ascii="Times New Roman" w:hAnsi="Times New Roman" w:cs="Times New Roman"/>
                <w:sz w:val="24"/>
                <w:szCs w:val="24"/>
              </w:rPr>
              <w:t>Ayn</w:t>
            </w:r>
            <w:proofErr w:type="spellEnd"/>
            <w:r w:rsidRPr="009F3A57">
              <w:rPr>
                <w:rFonts w:ascii="Times New Roman" w:hAnsi="Times New Roman" w:cs="Times New Roman"/>
                <w:sz w:val="24"/>
                <w:szCs w:val="24"/>
              </w:rPr>
              <w:t xml:space="preserve"> Rand, </w:t>
            </w:r>
            <w:proofErr w:type="spellStart"/>
            <w:r w:rsidRPr="009F3A57">
              <w:rPr>
                <w:rFonts w:ascii="Times New Roman" w:hAnsi="Times New Roman" w:cs="Times New Roman"/>
                <w:i/>
                <w:iCs/>
                <w:sz w:val="24"/>
                <w:szCs w:val="24"/>
              </w:rPr>
              <w:t>Herland</w:t>
            </w:r>
            <w:proofErr w:type="spellEnd"/>
            <w:r w:rsidR="007C06DD">
              <w:rPr>
                <w:rFonts w:ascii="Times New Roman" w:hAnsi="Times New Roman" w:cs="Times New Roman"/>
                <w:i/>
                <w:iCs/>
                <w:sz w:val="24"/>
                <w:szCs w:val="24"/>
              </w:rPr>
              <w:t xml:space="preserve"> </w:t>
            </w:r>
            <w:proofErr w:type="spellStart"/>
            <w:r w:rsidRPr="009F3A57">
              <w:rPr>
                <w:rFonts w:ascii="Times New Roman" w:hAnsi="Times New Roman" w:cs="Times New Roman"/>
                <w:sz w:val="24"/>
                <w:szCs w:val="24"/>
              </w:rPr>
              <w:t>Charoletteperkind</w:t>
            </w:r>
            <w:proofErr w:type="spellEnd"/>
            <w:r w:rsidRPr="009F3A57">
              <w:rPr>
                <w:rFonts w:ascii="Times New Roman" w:hAnsi="Times New Roman" w:cs="Times New Roman"/>
                <w:sz w:val="24"/>
                <w:szCs w:val="24"/>
              </w:rPr>
              <w:t xml:space="preserve"> Gilman, </w:t>
            </w:r>
            <w:r w:rsidRPr="009F3A57">
              <w:rPr>
                <w:rFonts w:ascii="Times New Roman" w:hAnsi="Times New Roman" w:cs="Times New Roman"/>
                <w:i/>
                <w:iCs/>
                <w:sz w:val="24"/>
                <w:szCs w:val="24"/>
              </w:rPr>
              <w:t>Fahrenheit 451</w:t>
            </w:r>
            <w:r w:rsidRPr="009F3A57">
              <w:rPr>
                <w:rFonts w:ascii="Times New Roman" w:hAnsi="Times New Roman" w:cs="Times New Roman"/>
                <w:sz w:val="24"/>
                <w:szCs w:val="24"/>
              </w:rPr>
              <w:t xml:space="preserve"> by Ray Bradbury, “Harrison Bergeron” by Kurt Vonnegut Jr., </w:t>
            </w:r>
            <w:r w:rsidRPr="009F3A57">
              <w:rPr>
                <w:rFonts w:ascii="Times New Roman" w:hAnsi="Times New Roman" w:cs="Times New Roman"/>
                <w:i/>
                <w:iCs/>
                <w:sz w:val="24"/>
                <w:szCs w:val="24"/>
              </w:rPr>
              <w:t>The Giver</w:t>
            </w:r>
            <w:r w:rsidRPr="009F3A57">
              <w:rPr>
                <w:rFonts w:ascii="Times New Roman" w:hAnsi="Times New Roman" w:cs="Times New Roman"/>
                <w:sz w:val="24"/>
                <w:szCs w:val="24"/>
              </w:rPr>
              <w:t xml:space="preserve"> by </w:t>
            </w:r>
            <w:proofErr w:type="spellStart"/>
            <w:r w:rsidRPr="009F3A57">
              <w:rPr>
                <w:rFonts w:ascii="Times New Roman" w:hAnsi="Times New Roman" w:cs="Times New Roman"/>
                <w:sz w:val="24"/>
                <w:szCs w:val="24"/>
              </w:rPr>
              <w:t>Lowis</w:t>
            </w:r>
            <w:proofErr w:type="spellEnd"/>
            <w:r w:rsidRPr="009F3A57">
              <w:rPr>
                <w:rFonts w:ascii="Times New Roman" w:hAnsi="Times New Roman" w:cs="Times New Roman"/>
                <w:sz w:val="24"/>
                <w:szCs w:val="24"/>
              </w:rPr>
              <w:t xml:space="preserve"> Lowry, </w:t>
            </w:r>
            <w:r w:rsidRPr="009F3A57">
              <w:rPr>
                <w:rFonts w:ascii="Times New Roman" w:hAnsi="Times New Roman" w:cs="Times New Roman"/>
                <w:i/>
                <w:iCs/>
                <w:sz w:val="24"/>
                <w:szCs w:val="24"/>
              </w:rPr>
              <w:t xml:space="preserve">Brave New World </w:t>
            </w:r>
            <w:r w:rsidRPr="009F3A57">
              <w:rPr>
                <w:rFonts w:ascii="Times New Roman" w:hAnsi="Times New Roman" w:cs="Times New Roman"/>
                <w:sz w:val="24"/>
                <w:szCs w:val="24"/>
              </w:rPr>
              <w:t>Aldous Huxley</w:t>
            </w:r>
          </w:p>
          <w:p w14:paraId="4C0D2B77" w14:textId="422DFAB2" w:rsidR="00C02450" w:rsidRPr="009F3A57" w:rsidRDefault="00C02450" w:rsidP="00BB52A0">
            <w:pPr>
              <w:spacing w:after="0" w:line="240" w:lineRule="auto"/>
              <w:rPr>
                <w:rFonts w:ascii="Times New Roman" w:hAnsi="Times New Roman" w:cs="Times New Roman"/>
                <w:i/>
                <w:iCs/>
                <w:sz w:val="24"/>
                <w:szCs w:val="24"/>
              </w:rPr>
            </w:pPr>
            <w:r w:rsidRPr="009F3A57">
              <w:rPr>
                <w:rFonts w:ascii="Times New Roman" w:hAnsi="Times New Roman" w:cs="Times New Roman"/>
                <w:sz w:val="24"/>
                <w:szCs w:val="24"/>
              </w:rPr>
              <w:t xml:space="preserve">Historical connections: </w:t>
            </w:r>
            <w:r w:rsidRPr="009F3A57">
              <w:rPr>
                <w:rFonts w:ascii="Times New Roman" w:hAnsi="Times New Roman" w:cs="Times New Roman"/>
                <w:i/>
                <w:iCs/>
                <w:sz w:val="24"/>
                <w:szCs w:val="24"/>
              </w:rPr>
              <w:t xml:space="preserve">Farwell to </w:t>
            </w:r>
            <w:proofErr w:type="spellStart"/>
            <w:r w:rsidRPr="009F3A57">
              <w:rPr>
                <w:rFonts w:ascii="Times New Roman" w:hAnsi="Times New Roman" w:cs="Times New Roman"/>
                <w:i/>
                <w:iCs/>
                <w:sz w:val="24"/>
                <w:szCs w:val="24"/>
              </w:rPr>
              <w:t>Manzanar</w:t>
            </w:r>
            <w:proofErr w:type="spellEnd"/>
            <w:r w:rsidRPr="009F3A57">
              <w:rPr>
                <w:rFonts w:ascii="Times New Roman" w:hAnsi="Times New Roman" w:cs="Times New Roman"/>
                <w:sz w:val="24"/>
                <w:szCs w:val="24"/>
              </w:rPr>
              <w:t xml:space="preserve"> by Jeanne </w:t>
            </w:r>
            <w:proofErr w:type="spellStart"/>
            <w:r w:rsidRPr="009F3A57">
              <w:rPr>
                <w:rFonts w:ascii="Times New Roman" w:hAnsi="Times New Roman" w:cs="Times New Roman"/>
                <w:sz w:val="24"/>
                <w:szCs w:val="24"/>
              </w:rPr>
              <w:t>Wakatsuki</w:t>
            </w:r>
            <w:proofErr w:type="spellEnd"/>
            <w:r w:rsidRPr="009F3A57">
              <w:rPr>
                <w:rFonts w:ascii="Times New Roman" w:hAnsi="Times New Roman" w:cs="Times New Roman"/>
                <w:sz w:val="24"/>
                <w:szCs w:val="24"/>
              </w:rPr>
              <w:t xml:space="preserve"> Houston, </w:t>
            </w:r>
            <w:r w:rsidRPr="009F3A57">
              <w:rPr>
                <w:rFonts w:ascii="Times New Roman" w:hAnsi="Times New Roman" w:cs="Times New Roman"/>
                <w:i/>
                <w:iCs/>
                <w:sz w:val="24"/>
                <w:szCs w:val="24"/>
              </w:rPr>
              <w:t xml:space="preserve">Nigh </w:t>
            </w:r>
            <w:r w:rsidRPr="009F3A57">
              <w:rPr>
                <w:rFonts w:ascii="Times New Roman" w:hAnsi="Times New Roman" w:cs="Times New Roman"/>
                <w:sz w:val="24"/>
                <w:szCs w:val="24"/>
              </w:rPr>
              <w:t>by</w:t>
            </w:r>
            <w:r w:rsidR="007C06DD">
              <w:rPr>
                <w:rFonts w:ascii="Times New Roman" w:hAnsi="Times New Roman" w:cs="Times New Roman"/>
                <w:sz w:val="24"/>
                <w:szCs w:val="24"/>
              </w:rPr>
              <w:t xml:space="preserve"> </w:t>
            </w:r>
            <w:proofErr w:type="spellStart"/>
            <w:r w:rsidRPr="009F3A57">
              <w:rPr>
                <w:rFonts w:ascii="Times New Roman" w:hAnsi="Times New Roman" w:cs="Times New Roman"/>
                <w:sz w:val="24"/>
                <w:szCs w:val="24"/>
              </w:rPr>
              <w:t>Elie</w:t>
            </w:r>
            <w:proofErr w:type="spellEnd"/>
            <w:r w:rsidRPr="009F3A57">
              <w:rPr>
                <w:rFonts w:ascii="Times New Roman" w:hAnsi="Times New Roman" w:cs="Times New Roman"/>
                <w:sz w:val="24"/>
                <w:szCs w:val="24"/>
              </w:rPr>
              <w:t xml:space="preserve"> Wiesel, </w:t>
            </w:r>
            <w:r w:rsidR="007C06DD">
              <w:rPr>
                <w:rFonts w:ascii="Times New Roman" w:hAnsi="Times New Roman" w:cs="Times New Roman"/>
                <w:i/>
                <w:iCs/>
                <w:sz w:val="24"/>
                <w:szCs w:val="24"/>
              </w:rPr>
              <w:t>Diary o</w:t>
            </w:r>
            <w:r w:rsidRPr="009F3A57">
              <w:rPr>
                <w:rFonts w:ascii="Times New Roman" w:hAnsi="Times New Roman" w:cs="Times New Roman"/>
                <w:i/>
                <w:iCs/>
                <w:sz w:val="24"/>
                <w:szCs w:val="24"/>
              </w:rPr>
              <w:t>f</w:t>
            </w:r>
            <w:r w:rsidR="007C06DD">
              <w:rPr>
                <w:rFonts w:ascii="Times New Roman" w:hAnsi="Times New Roman" w:cs="Times New Roman"/>
                <w:i/>
                <w:iCs/>
                <w:sz w:val="24"/>
                <w:szCs w:val="24"/>
              </w:rPr>
              <w:t xml:space="preserve"> </w:t>
            </w:r>
            <w:r w:rsidRPr="009F3A57">
              <w:rPr>
                <w:rFonts w:ascii="Times New Roman" w:hAnsi="Times New Roman" w:cs="Times New Roman"/>
                <w:i/>
                <w:iCs/>
                <w:sz w:val="24"/>
                <w:szCs w:val="24"/>
              </w:rPr>
              <w:t>Anne Frank</w:t>
            </w:r>
          </w:p>
          <w:p w14:paraId="30494800" w14:textId="77777777" w:rsidR="00C02450" w:rsidRPr="009F3A57" w:rsidRDefault="00C02450" w:rsidP="00BB52A0">
            <w:pPr>
              <w:spacing w:after="0" w:line="240" w:lineRule="auto"/>
              <w:rPr>
                <w:rFonts w:ascii="Times New Roman" w:hAnsi="Times New Roman" w:cs="Times New Roman"/>
                <w:i/>
                <w:iCs/>
                <w:sz w:val="24"/>
                <w:szCs w:val="24"/>
              </w:rPr>
            </w:pPr>
            <w:r w:rsidRPr="009F3A57">
              <w:rPr>
                <w:rFonts w:ascii="Times New Roman" w:hAnsi="Times New Roman" w:cs="Times New Roman"/>
                <w:b/>
                <w:bCs/>
                <w:sz w:val="24"/>
                <w:szCs w:val="24"/>
              </w:rPr>
              <w:t>Colonization/Abuse of Power:</w:t>
            </w:r>
            <w:r w:rsidRPr="009F3A57">
              <w:rPr>
                <w:rFonts w:ascii="Times New Roman" w:hAnsi="Times New Roman" w:cs="Times New Roman"/>
                <w:i/>
                <w:iCs/>
                <w:sz w:val="24"/>
                <w:szCs w:val="24"/>
              </w:rPr>
              <w:t xml:space="preserve"> Things Fall Apart, Apocalypse Now (</w:t>
            </w:r>
            <w:r w:rsidRPr="009F3A57">
              <w:rPr>
                <w:rFonts w:ascii="Times New Roman" w:hAnsi="Times New Roman" w:cs="Times New Roman"/>
                <w:sz w:val="24"/>
                <w:szCs w:val="24"/>
              </w:rPr>
              <w:t>film</w:t>
            </w:r>
            <w:r w:rsidRPr="009F3A57">
              <w:rPr>
                <w:rFonts w:ascii="Times New Roman" w:hAnsi="Times New Roman" w:cs="Times New Roman"/>
                <w:i/>
                <w:iCs/>
                <w:sz w:val="24"/>
                <w:szCs w:val="24"/>
              </w:rPr>
              <w:t>), Heart of Darkness, Frankenstein</w:t>
            </w:r>
          </w:p>
          <w:p w14:paraId="065C04B1" w14:textId="77777777" w:rsidR="00C02450" w:rsidRPr="009F3A57" w:rsidRDefault="00C02450" w:rsidP="00BB52A0">
            <w:pPr>
              <w:spacing w:after="0" w:line="240" w:lineRule="auto"/>
              <w:rPr>
                <w:rFonts w:ascii="Times New Roman" w:hAnsi="Times New Roman" w:cs="Times New Roman"/>
                <w:i/>
                <w:iCs/>
                <w:sz w:val="24"/>
                <w:szCs w:val="24"/>
              </w:rPr>
            </w:pPr>
          </w:p>
          <w:p w14:paraId="132CA1DE" w14:textId="77777777" w:rsidR="00C02450" w:rsidRPr="009F3A57" w:rsidRDefault="00C02450" w:rsidP="00BB52A0">
            <w:pPr>
              <w:spacing w:after="0" w:line="240" w:lineRule="auto"/>
              <w:rPr>
                <w:rFonts w:ascii="Times New Roman" w:hAnsi="Times New Roman" w:cs="Times New Roman"/>
                <w:sz w:val="24"/>
                <w:szCs w:val="24"/>
              </w:rPr>
            </w:pPr>
          </w:p>
        </w:tc>
      </w:tr>
      <w:tr w:rsidR="00C02450" w:rsidRPr="009F3A57" w14:paraId="206F4840" w14:textId="77777777" w:rsidTr="00BB52A0">
        <w:tc>
          <w:tcPr>
            <w:tcW w:w="9576" w:type="dxa"/>
            <w:gridSpan w:val="2"/>
            <w:shd w:val="clear" w:color="auto" w:fill="F2F2F2"/>
          </w:tcPr>
          <w:p w14:paraId="6CF22481" w14:textId="77777777" w:rsidR="00C02450" w:rsidRPr="009F3A57" w:rsidRDefault="00C02450" w:rsidP="00BB52A0">
            <w:pPr>
              <w:spacing w:after="0" w:line="240" w:lineRule="auto"/>
              <w:rPr>
                <w:rFonts w:ascii="Times New Roman" w:hAnsi="Times New Roman" w:cs="Times New Roman"/>
                <w:b/>
                <w:bCs/>
                <w:sz w:val="24"/>
                <w:szCs w:val="24"/>
              </w:rPr>
            </w:pPr>
            <w:r w:rsidRPr="009F3A57">
              <w:rPr>
                <w:rFonts w:ascii="Times New Roman" w:hAnsi="Times New Roman" w:cs="Times New Roman"/>
                <w:b/>
                <w:bCs/>
                <w:sz w:val="24"/>
                <w:szCs w:val="24"/>
              </w:rPr>
              <w:lastRenderedPageBreak/>
              <w:t>VOCABULARY:</w:t>
            </w:r>
          </w:p>
        </w:tc>
      </w:tr>
      <w:tr w:rsidR="00C02450" w:rsidRPr="009F3A57" w14:paraId="5D4AC128" w14:textId="77777777" w:rsidTr="00BB52A0">
        <w:tc>
          <w:tcPr>
            <w:tcW w:w="9576" w:type="dxa"/>
            <w:gridSpan w:val="2"/>
          </w:tcPr>
          <w:p w14:paraId="68337B91"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Subtext, inference, explicit, implicit, citation, symbol, memoir, interpretive, evaluative, predictions, perspective, direct and indirect characterization, protagonist, antagonist</w:t>
            </w:r>
          </w:p>
          <w:p w14:paraId="1A184BFC" w14:textId="77777777" w:rsidR="00C02450" w:rsidRPr="009F3A57" w:rsidRDefault="00C02450" w:rsidP="00BB52A0">
            <w:pPr>
              <w:spacing w:after="0" w:line="240" w:lineRule="auto"/>
              <w:rPr>
                <w:rFonts w:ascii="Times New Roman" w:hAnsi="Times New Roman" w:cs="Times New Roman"/>
                <w:sz w:val="24"/>
                <w:szCs w:val="24"/>
              </w:rPr>
            </w:pPr>
            <w:proofErr w:type="gramStart"/>
            <w:r w:rsidRPr="009F3A57">
              <w:rPr>
                <w:rFonts w:ascii="Times New Roman" w:hAnsi="Times New Roman" w:cs="Times New Roman"/>
                <w:sz w:val="24"/>
                <w:szCs w:val="24"/>
              </w:rPr>
              <w:t>central</w:t>
            </w:r>
            <w:proofErr w:type="gramEnd"/>
            <w:r w:rsidRPr="009F3A57">
              <w:rPr>
                <w:rFonts w:ascii="Times New Roman" w:hAnsi="Times New Roman" w:cs="Times New Roman"/>
                <w:sz w:val="24"/>
                <w:szCs w:val="24"/>
              </w:rPr>
              <w:t xml:space="preserve"> ideas, plot, literary theme, objective, subjective, informational text, main idea, relevant material, irrelevant material, point of view, narration, narrator, internal and external conflict, epic hero, epic, author’s intent, connotation, denotation, diction, figurative language, rhetoric</w:t>
            </w:r>
          </w:p>
          <w:p w14:paraId="3127C203" w14:textId="77777777" w:rsidR="00C02450" w:rsidRPr="009F3A57" w:rsidRDefault="00C02450" w:rsidP="00BB52A0">
            <w:pPr>
              <w:spacing w:after="0" w:line="240" w:lineRule="auto"/>
              <w:rPr>
                <w:rFonts w:ascii="Times New Roman" w:hAnsi="Times New Roman" w:cs="Times New Roman"/>
                <w:sz w:val="24"/>
                <w:szCs w:val="24"/>
              </w:rPr>
            </w:pPr>
          </w:p>
        </w:tc>
      </w:tr>
      <w:tr w:rsidR="00C02450" w:rsidRPr="009F3A57" w14:paraId="15BEEDDB" w14:textId="77777777" w:rsidTr="00BB52A0">
        <w:tc>
          <w:tcPr>
            <w:tcW w:w="9576" w:type="dxa"/>
            <w:gridSpan w:val="2"/>
            <w:shd w:val="clear" w:color="auto" w:fill="F2F2F2"/>
          </w:tcPr>
          <w:p w14:paraId="17E11418"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b/>
                <w:bCs/>
                <w:sz w:val="24"/>
                <w:szCs w:val="24"/>
              </w:rPr>
              <w:t>ASSESSMENT / EVIDENCE:</w:t>
            </w:r>
            <w:r w:rsidRPr="009F3A57">
              <w:rPr>
                <w:rFonts w:ascii="Times New Roman" w:hAnsi="Times New Roman" w:cs="Times New Roman"/>
                <w:sz w:val="24"/>
                <w:szCs w:val="24"/>
              </w:rPr>
              <w:t xml:space="preserve"> In addition to larger performance assessments, it is understood that there will be on-going built-in assessments attached to each classroom lesson or Aim that will guide lesson planning and instruction to meet the needs of all students. </w:t>
            </w:r>
          </w:p>
          <w:p w14:paraId="30CC9A29" w14:textId="77777777" w:rsidR="00C02450" w:rsidRPr="009F3A57" w:rsidRDefault="00C02450" w:rsidP="00BB52A0">
            <w:pPr>
              <w:spacing w:after="0" w:line="240" w:lineRule="auto"/>
              <w:rPr>
                <w:rFonts w:ascii="Times New Roman" w:hAnsi="Times New Roman" w:cs="Times New Roman"/>
                <w:sz w:val="24"/>
                <w:szCs w:val="24"/>
              </w:rPr>
            </w:pPr>
          </w:p>
          <w:p w14:paraId="3442EEA3"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 xml:space="preserve">The assessments listed here are sample benchmark assessments. Daily, informal, on-going assessments should include (but are not limited to): exit cards, journals, mini-comprehension quizzes, peer interviews, peer reviewing and critiquing, pair-share, class discussions, short written responses, and so forth. </w:t>
            </w:r>
          </w:p>
          <w:p w14:paraId="06C9B198" w14:textId="77777777" w:rsidR="00C02450" w:rsidRPr="009F3A57" w:rsidRDefault="00C02450" w:rsidP="00BB52A0">
            <w:pPr>
              <w:spacing w:after="0" w:line="240" w:lineRule="auto"/>
              <w:rPr>
                <w:rFonts w:ascii="Times New Roman" w:hAnsi="Times New Roman" w:cs="Times New Roman"/>
                <w:sz w:val="24"/>
                <w:szCs w:val="24"/>
              </w:rPr>
            </w:pPr>
          </w:p>
          <w:p w14:paraId="02AEC78C"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 xml:space="preserve">In addition, on-going student self-assessments should be utilized on a regular basis. (Example: What have I learned? What don’t I understand yet? How can I connect what I learned to what I already know? How can I apply what I have learned? How do my biases influence my understanding? What are my strengths? What are my weaknesses? What learning tools/resources would help my learning progress?) </w:t>
            </w:r>
          </w:p>
          <w:p w14:paraId="062A0999" w14:textId="77777777" w:rsidR="00C02450" w:rsidRPr="009F3A57" w:rsidRDefault="00C02450" w:rsidP="00BB52A0">
            <w:pPr>
              <w:spacing w:after="0" w:line="240" w:lineRule="auto"/>
              <w:rPr>
                <w:rFonts w:ascii="Times New Roman" w:hAnsi="Times New Roman" w:cs="Times New Roman"/>
                <w:b/>
                <w:bCs/>
                <w:sz w:val="24"/>
                <w:szCs w:val="24"/>
              </w:rPr>
            </w:pPr>
          </w:p>
        </w:tc>
      </w:tr>
      <w:tr w:rsidR="00C02450" w:rsidRPr="009F3A57" w14:paraId="57D2F19F" w14:textId="77777777" w:rsidTr="00BB52A0">
        <w:tc>
          <w:tcPr>
            <w:tcW w:w="9576" w:type="dxa"/>
            <w:gridSpan w:val="2"/>
          </w:tcPr>
          <w:p w14:paraId="58B7A8AA" w14:textId="77777777" w:rsidR="00C02450" w:rsidRPr="009F3A57" w:rsidRDefault="00C02450" w:rsidP="00BB52A0">
            <w:pPr>
              <w:spacing w:after="0" w:line="240" w:lineRule="auto"/>
              <w:rPr>
                <w:rFonts w:ascii="Times New Roman" w:hAnsi="Times New Roman" w:cs="Times New Roman"/>
                <w:sz w:val="24"/>
                <w:szCs w:val="24"/>
              </w:rPr>
            </w:pPr>
          </w:p>
          <w:p w14:paraId="18CE629B"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 xml:space="preserve">Students will write a </w:t>
            </w:r>
            <w:proofErr w:type="gramStart"/>
            <w:r w:rsidRPr="009F3A57">
              <w:rPr>
                <w:rFonts w:ascii="Times New Roman" w:hAnsi="Times New Roman" w:cs="Times New Roman"/>
                <w:sz w:val="24"/>
                <w:szCs w:val="24"/>
              </w:rPr>
              <w:t>5 paragraph</w:t>
            </w:r>
            <w:proofErr w:type="gramEnd"/>
            <w:r w:rsidRPr="009F3A57">
              <w:rPr>
                <w:rFonts w:ascii="Times New Roman" w:hAnsi="Times New Roman" w:cs="Times New Roman"/>
                <w:sz w:val="24"/>
                <w:szCs w:val="24"/>
              </w:rPr>
              <w:t xml:space="preserve"> essay comparing ideas between two works.</w:t>
            </w:r>
          </w:p>
          <w:p w14:paraId="40A99233"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 xml:space="preserve"> For example, a work published after Shakespeare’s time uses Shakespearian influence in order to enhance the theme they are focusing on. How does the reference to </w:t>
            </w:r>
            <w:r w:rsidRPr="009F3A57">
              <w:rPr>
                <w:rFonts w:ascii="Times New Roman" w:hAnsi="Times New Roman" w:cs="Times New Roman"/>
                <w:i/>
                <w:iCs/>
                <w:sz w:val="24"/>
                <w:szCs w:val="24"/>
              </w:rPr>
              <w:t>Macbeth</w:t>
            </w:r>
            <w:r w:rsidRPr="009F3A57">
              <w:rPr>
                <w:rFonts w:ascii="Times New Roman" w:hAnsi="Times New Roman" w:cs="Times New Roman"/>
                <w:sz w:val="24"/>
                <w:szCs w:val="24"/>
              </w:rPr>
              <w:t xml:space="preserve"> help the reader to understand Andy’s feelings of guilt and wanting to commit suicide in </w:t>
            </w:r>
            <w:r w:rsidRPr="009F3A57">
              <w:rPr>
                <w:rFonts w:ascii="Times New Roman" w:hAnsi="Times New Roman" w:cs="Times New Roman"/>
                <w:i/>
                <w:iCs/>
                <w:sz w:val="24"/>
                <w:szCs w:val="24"/>
              </w:rPr>
              <w:t>Tears of a Tiger</w:t>
            </w:r>
            <w:r w:rsidRPr="009F3A57">
              <w:rPr>
                <w:rFonts w:ascii="Times New Roman" w:hAnsi="Times New Roman" w:cs="Times New Roman"/>
                <w:sz w:val="24"/>
                <w:szCs w:val="24"/>
              </w:rPr>
              <w:t>?)</w:t>
            </w:r>
          </w:p>
          <w:p w14:paraId="445A89B7" w14:textId="77777777" w:rsidR="00C02450" w:rsidRPr="009F3A57" w:rsidRDefault="00C02450" w:rsidP="00BB52A0">
            <w:pPr>
              <w:spacing w:after="0" w:line="240" w:lineRule="auto"/>
              <w:rPr>
                <w:rFonts w:ascii="Times New Roman" w:hAnsi="Times New Roman" w:cs="Times New Roman"/>
                <w:sz w:val="24"/>
                <w:szCs w:val="24"/>
              </w:rPr>
            </w:pPr>
          </w:p>
          <w:p w14:paraId="60620D7E"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 xml:space="preserve">Student Self-Assessment and Reflection: </w:t>
            </w:r>
          </w:p>
          <w:p w14:paraId="2CAC76B6" w14:textId="77777777" w:rsidR="00C02450" w:rsidRPr="009F3A57" w:rsidRDefault="00C02450" w:rsidP="00BB52A0">
            <w:pPr>
              <w:pStyle w:val="ListParagraph"/>
              <w:numPr>
                <w:ilvl w:val="0"/>
                <w:numId w:val="13"/>
              </w:numPr>
              <w:spacing w:after="0" w:line="240" w:lineRule="auto"/>
              <w:contextualSpacing w:val="0"/>
              <w:rPr>
                <w:rFonts w:ascii="Times New Roman" w:hAnsi="Times New Roman" w:cs="Times New Roman"/>
                <w:sz w:val="24"/>
                <w:szCs w:val="24"/>
              </w:rPr>
            </w:pPr>
            <w:r w:rsidRPr="009F3A57">
              <w:rPr>
                <w:rFonts w:ascii="Times New Roman" w:hAnsi="Times New Roman" w:cs="Times New Roman"/>
                <w:sz w:val="24"/>
                <w:szCs w:val="24"/>
              </w:rPr>
              <w:t>How do authors draw on other authors? What can we learn from those who come before us? If you were to write a story on similar topics, how could you make use of Shakespearian themes?</w:t>
            </w:r>
          </w:p>
          <w:p w14:paraId="4FC51C13" w14:textId="77777777" w:rsidR="00C02450" w:rsidRPr="009F3A57" w:rsidRDefault="00C02450" w:rsidP="00BB52A0">
            <w:pPr>
              <w:spacing w:after="0" w:line="240" w:lineRule="auto"/>
              <w:rPr>
                <w:rFonts w:ascii="Times New Roman" w:hAnsi="Times New Roman" w:cs="Times New Roman"/>
                <w:sz w:val="24"/>
                <w:szCs w:val="24"/>
              </w:rPr>
            </w:pPr>
          </w:p>
        </w:tc>
      </w:tr>
      <w:tr w:rsidR="00C02450" w:rsidRPr="009F3A57" w14:paraId="6BE9F280" w14:textId="77777777" w:rsidTr="00BB52A0">
        <w:tc>
          <w:tcPr>
            <w:tcW w:w="9576" w:type="dxa"/>
            <w:gridSpan w:val="2"/>
            <w:shd w:val="clear" w:color="auto" w:fill="F2F2F2"/>
          </w:tcPr>
          <w:p w14:paraId="528C501B" w14:textId="77777777" w:rsidR="00C02450" w:rsidRPr="009F3A57" w:rsidRDefault="00C02450" w:rsidP="00BB52A0">
            <w:pPr>
              <w:spacing w:after="0" w:line="240" w:lineRule="auto"/>
              <w:rPr>
                <w:rFonts w:ascii="Times New Roman" w:hAnsi="Times New Roman" w:cs="Times New Roman"/>
                <w:b/>
                <w:bCs/>
                <w:sz w:val="24"/>
                <w:szCs w:val="24"/>
              </w:rPr>
            </w:pPr>
            <w:r w:rsidRPr="009F3A57">
              <w:rPr>
                <w:rFonts w:ascii="Times New Roman" w:hAnsi="Times New Roman" w:cs="Times New Roman"/>
                <w:b/>
                <w:bCs/>
                <w:sz w:val="24"/>
                <w:szCs w:val="24"/>
              </w:rPr>
              <w:t>ACTIVITIES / LEARNING OPPORTUNITIES:</w:t>
            </w:r>
          </w:p>
        </w:tc>
      </w:tr>
      <w:tr w:rsidR="00C02450" w:rsidRPr="009F3A57" w14:paraId="26090FF6" w14:textId="77777777" w:rsidTr="00BB52A0">
        <w:tc>
          <w:tcPr>
            <w:tcW w:w="9576" w:type="dxa"/>
            <w:gridSpan w:val="2"/>
          </w:tcPr>
          <w:p w14:paraId="0908F869"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 xml:space="preserve">Examples of questions: </w:t>
            </w:r>
          </w:p>
          <w:p w14:paraId="382E9ACD"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What are the inalienable rights that Jefferson stresses in “The Declaration of Independence”?  Which of these rights are prominent in the news today?  Why has th</w:t>
            </w:r>
            <w:r>
              <w:rPr>
                <w:rFonts w:ascii="Times New Roman" w:hAnsi="Times New Roman" w:cs="Times New Roman"/>
                <w:sz w:val="24"/>
                <w:szCs w:val="24"/>
              </w:rPr>
              <w:t>at specific</w:t>
            </w:r>
            <w:r w:rsidRPr="009F3A57">
              <w:rPr>
                <w:rFonts w:ascii="Times New Roman" w:hAnsi="Times New Roman" w:cs="Times New Roman"/>
                <w:sz w:val="24"/>
                <w:szCs w:val="24"/>
              </w:rPr>
              <w:t xml:space="preserve"> right come under assault?</w:t>
            </w:r>
          </w:p>
          <w:p w14:paraId="6EF58F53"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 xml:space="preserve">How does </w:t>
            </w:r>
            <w:r w:rsidRPr="009F3A57">
              <w:rPr>
                <w:rFonts w:ascii="Times New Roman" w:hAnsi="Times New Roman" w:cs="Times New Roman"/>
                <w:i/>
                <w:iCs/>
                <w:sz w:val="24"/>
                <w:szCs w:val="24"/>
              </w:rPr>
              <w:t>The Scarlet Letter</w:t>
            </w:r>
            <w:r w:rsidRPr="009F3A57">
              <w:rPr>
                <w:rFonts w:ascii="Times New Roman" w:hAnsi="Times New Roman" w:cs="Times New Roman"/>
                <w:sz w:val="24"/>
                <w:szCs w:val="24"/>
              </w:rPr>
              <w:t xml:space="preserve"> reflect the concept of American Individualism?</w:t>
            </w:r>
          </w:p>
          <w:p w14:paraId="5D884FB9"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How is your own life impacted by the “Bill of Rights?”</w:t>
            </w:r>
          </w:p>
          <w:p w14:paraId="51674DB0" w14:textId="77777777" w:rsidR="00C02450" w:rsidRPr="009F3A57" w:rsidRDefault="00C02450" w:rsidP="00BB52A0">
            <w:pPr>
              <w:spacing w:after="0" w:line="240" w:lineRule="auto"/>
              <w:rPr>
                <w:rFonts w:ascii="Times New Roman" w:hAnsi="Times New Roman" w:cs="Times New Roman"/>
                <w:sz w:val="24"/>
                <w:szCs w:val="24"/>
              </w:rPr>
            </w:pPr>
          </w:p>
          <w:p w14:paraId="031C3ED8"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 xml:space="preserve">Students will read two texts (a Shakespeare text and a later text that makes references to the Shakespeare text, possibly </w:t>
            </w:r>
            <w:r w:rsidRPr="009F3A57">
              <w:rPr>
                <w:rFonts w:ascii="Times New Roman" w:hAnsi="Times New Roman" w:cs="Times New Roman"/>
                <w:i/>
                <w:iCs/>
                <w:sz w:val="24"/>
                <w:szCs w:val="24"/>
              </w:rPr>
              <w:t>Tears of a Tiger</w:t>
            </w:r>
            <w:r w:rsidRPr="009F3A57">
              <w:rPr>
                <w:rFonts w:ascii="Times New Roman" w:hAnsi="Times New Roman" w:cs="Times New Roman"/>
                <w:sz w:val="24"/>
                <w:szCs w:val="24"/>
              </w:rPr>
              <w:t xml:space="preserve"> making use of </w:t>
            </w:r>
            <w:r w:rsidRPr="009F3A57">
              <w:rPr>
                <w:rFonts w:ascii="Times New Roman" w:hAnsi="Times New Roman" w:cs="Times New Roman"/>
                <w:i/>
                <w:iCs/>
                <w:sz w:val="24"/>
                <w:szCs w:val="24"/>
              </w:rPr>
              <w:t>Macbeth</w:t>
            </w:r>
            <w:r w:rsidRPr="009F3A57">
              <w:rPr>
                <w:rFonts w:ascii="Times New Roman" w:hAnsi="Times New Roman" w:cs="Times New Roman"/>
                <w:sz w:val="24"/>
                <w:szCs w:val="24"/>
              </w:rPr>
              <w:t xml:space="preserve"> on the topics of guilt and suicide)</w:t>
            </w:r>
            <w:r>
              <w:rPr>
                <w:rFonts w:ascii="Times New Roman" w:hAnsi="Times New Roman" w:cs="Times New Roman"/>
                <w:sz w:val="24"/>
                <w:szCs w:val="24"/>
              </w:rPr>
              <w:t>.</w:t>
            </w:r>
            <w:r w:rsidRPr="009F3A57">
              <w:rPr>
                <w:rFonts w:ascii="Times New Roman" w:hAnsi="Times New Roman" w:cs="Times New Roman"/>
                <w:sz w:val="24"/>
                <w:szCs w:val="24"/>
              </w:rPr>
              <w:t xml:space="preserve"> Students will evaluate how the later text makes use of Shakespeare by quoting at least three examples.</w:t>
            </w:r>
          </w:p>
          <w:p w14:paraId="6DA39924" w14:textId="77777777" w:rsidR="00C02450" w:rsidRPr="009F3A57" w:rsidRDefault="00C02450" w:rsidP="00BB52A0">
            <w:pPr>
              <w:spacing w:after="0" w:line="240" w:lineRule="auto"/>
              <w:rPr>
                <w:rFonts w:ascii="Times New Roman" w:hAnsi="Times New Roman" w:cs="Times New Roman"/>
                <w:sz w:val="24"/>
                <w:szCs w:val="24"/>
              </w:rPr>
            </w:pPr>
          </w:p>
          <w:p w14:paraId="3836EE85"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lastRenderedPageBreak/>
              <w:t xml:space="preserve">Using literature of similar themes like that of ancient texts will allow students to analyze the parallels between the works of literature. After reading books such as the “Gilgamesh” and “Mythology” have students parallel the flood stories to the Judeo-Christian version. Students will then be able to compare and write about the connections of ancient tales with other contemporary works such as </w:t>
            </w:r>
            <w:r w:rsidRPr="009F3A57">
              <w:rPr>
                <w:rFonts w:ascii="Times New Roman" w:hAnsi="Times New Roman" w:cs="Times New Roman"/>
                <w:i/>
                <w:iCs/>
                <w:sz w:val="24"/>
                <w:szCs w:val="24"/>
              </w:rPr>
              <w:t>Harry Potter</w:t>
            </w:r>
            <w:r w:rsidRPr="009F3A57">
              <w:rPr>
                <w:rFonts w:ascii="Times New Roman" w:hAnsi="Times New Roman" w:cs="Times New Roman"/>
                <w:sz w:val="24"/>
                <w:szCs w:val="24"/>
              </w:rPr>
              <w:t xml:space="preserve"> and </w:t>
            </w:r>
            <w:r w:rsidRPr="009F3A57">
              <w:rPr>
                <w:rFonts w:ascii="Times New Roman" w:hAnsi="Times New Roman" w:cs="Times New Roman"/>
                <w:i/>
                <w:iCs/>
                <w:sz w:val="24"/>
                <w:szCs w:val="24"/>
              </w:rPr>
              <w:t>Twilight.</w:t>
            </w:r>
          </w:p>
          <w:p w14:paraId="2E693936" w14:textId="77777777" w:rsidR="00C02450" w:rsidRPr="009F3A57" w:rsidRDefault="00C02450" w:rsidP="00BB52A0">
            <w:pPr>
              <w:spacing w:after="0" w:line="240" w:lineRule="auto"/>
              <w:rPr>
                <w:rFonts w:ascii="Times New Roman" w:hAnsi="Times New Roman" w:cs="Times New Roman"/>
                <w:sz w:val="24"/>
                <w:szCs w:val="24"/>
              </w:rPr>
            </w:pPr>
          </w:p>
          <w:p w14:paraId="5B42A036" w14:textId="77777777" w:rsidR="00C02450" w:rsidRPr="009F3A57" w:rsidRDefault="00C02450" w:rsidP="00BB52A0">
            <w:pPr>
              <w:spacing w:after="0" w:line="240" w:lineRule="auto"/>
              <w:rPr>
                <w:rFonts w:ascii="Times New Roman" w:hAnsi="Times New Roman" w:cs="Times New Roman"/>
                <w:sz w:val="24"/>
                <w:szCs w:val="24"/>
              </w:rPr>
            </w:pPr>
          </w:p>
        </w:tc>
      </w:tr>
      <w:tr w:rsidR="00C02450" w:rsidRPr="009F3A57" w14:paraId="16A15CED" w14:textId="77777777" w:rsidTr="00BB52A0">
        <w:tc>
          <w:tcPr>
            <w:tcW w:w="9576" w:type="dxa"/>
            <w:gridSpan w:val="2"/>
            <w:shd w:val="clear" w:color="auto" w:fill="F2F2F2"/>
          </w:tcPr>
          <w:p w14:paraId="44B609C3" w14:textId="77777777" w:rsidR="00C02450" w:rsidRPr="009F3A57" w:rsidRDefault="00C02450" w:rsidP="00BB52A0">
            <w:pPr>
              <w:spacing w:after="0" w:line="240" w:lineRule="auto"/>
              <w:rPr>
                <w:rFonts w:ascii="Times New Roman" w:hAnsi="Times New Roman" w:cs="Times New Roman"/>
                <w:b/>
                <w:bCs/>
                <w:sz w:val="24"/>
                <w:szCs w:val="24"/>
              </w:rPr>
            </w:pPr>
            <w:r w:rsidRPr="009F3A57">
              <w:rPr>
                <w:rFonts w:ascii="Times New Roman" w:hAnsi="Times New Roman" w:cs="Times New Roman"/>
                <w:b/>
                <w:bCs/>
                <w:sz w:val="24"/>
                <w:szCs w:val="24"/>
              </w:rPr>
              <w:lastRenderedPageBreak/>
              <w:t>RESOURCES:</w:t>
            </w:r>
          </w:p>
        </w:tc>
      </w:tr>
      <w:tr w:rsidR="00C02450" w:rsidRPr="009F3A57" w14:paraId="1A095DEB" w14:textId="77777777" w:rsidTr="00BB52A0">
        <w:tc>
          <w:tcPr>
            <w:tcW w:w="9576" w:type="dxa"/>
            <w:gridSpan w:val="2"/>
          </w:tcPr>
          <w:p w14:paraId="4776B6D4" w14:textId="77777777" w:rsidR="00C02450" w:rsidRPr="009F3A57" w:rsidRDefault="00B15944" w:rsidP="00BB52A0">
            <w:pPr>
              <w:spacing w:after="0" w:line="240" w:lineRule="auto"/>
              <w:rPr>
                <w:rFonts w:ascii="Times New Roman" w:hAnsi="Times New Roman" w:cs="Times New Roman"/>
                <w:sz w:val="24"/>
                <w:szCs w:val="24"/>
              </w:rPr>
            </w:pPr>
            <w:hyperlink r:id="rId7" w:history="1">
              <w:r w:rsidR="00C02450" w:rsidRPr="009F3A57">
                <w:rPr>
                  <w:rStyle w:val="Hyperlink"/>
                  <w:rFonts w:ascii="Times New Roman" w:hAnsi="Times New Roman" w:cs="Times New Roman"/>
                  <w:sz w:val="24"/>
                  <w:szCs w:val="24"/>
                </w:rPr>
                <w:t>www.readwritethink.org</w:t>
              </w:r>
            </w:hyperlink>
          </w:p>
          <w:p w14:paraId="3050CED7" w14:textId="77777777" w:rsidR="00C02450" w:rsidRPr="009F3A57" w:rsidRDefault="00B15944" w:rsidP="00BB52A0">
            <w:pPr>
              <w:spacing w:after="0" w:line="240" w:lineRule="auto"/>
              <w:rPr>
                <w:rFonts w:ascii="Times New Roman" w:hAnsi="Times New Roman" w:cs="Times New Roman"/>
                <w:sz w:val="24"/>
                <w:szCs w:val="24"/>
              </w:rPr>
            </w:pPr>
            <w:hyperlink r:id="rId8" w:history="1">
              <w:r w:rsidR="00C02450" w:rsidRPr="009F3A57">
                <w:rPr>
                  <w:rStyle w:val="Hyperlink"/>
                  <w:rFonts w:ascii="Times New Roman" w:hAnsi="Times New Roman" w:cs="Times New Roman"/>
                  <w:sz w:val="24"/>
                  <w:szCs w:val="24"/>
                </w:rPr>
                <w:t>www.pbs.org</w:t>
              </w:r>
            </w:hyperlink>
          </w:p>
          <w:p w14:paraId="271BD032" w14:textId="77777777" w:rsidR="00C02450" w:rsidRPr="009F3A57" w:rsidRDefault="00B15944" w:rsidP="00BB52A0">
            <w:pPr>
              <w:spacing w:after="0" w:line="240" w:lineRule="auto"/>
              <w:rPr>
                <w:rFonts w:ascii="Times New Roman" w:hAnsi="Times New Roman" w:cs="Times New Roman"/>
                <w:sz w:val="24"/>
                <w:szCs w:val="24"/>
              </w:rPr>
            </w:pPr>
            <w:hyperlink r:id="rId9" w:history="1">
              <w:r w:rsidR="00C02450" w:rsidRPr="009F3A57">
                <w:rPr>
                  <w:rStyle w:val="Hyperlink"/>
                  <w:rFonts w:ascii="Times New Roman" w:hAnsi="Times New Roman" w:cs="Times New Roman"/>
                  <w:sz w:val="24"/>
                  <w:szCs w:val="24"/>
                </w:rPr>
                <w:t>www.amnestyinternational.org</w:t>
              </w:r>
            </w:hyperlink>
          </w:p>
          <w:p w14:paraId="710EC994"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i/>
                <w:iCs/>
                <w:sz w:val="24"/>
                <w:szCs w:val="24"/>
              </w:rPr>
              <w:t>Understanding By Design</w:t>
            </w:r>
            <w:r w:rsidRPr="009F3A57">
              <w:rPr>
                <w:rFonts w:ascii="Times New Roman" w:hAnsi="Times New Roman" w:cs="Times New Roman"/>
                <w:sz w:val="24"/>
                <w:szCs w:val="24"/>
              </w:rPr>
              <w:t xml:space="preserve"> Grant Wiggins</w:t>
            </w:r>
          </w:p>
          <w:p w14:paraId="5F58348A" w14:textId="77777777" w:rsidR="00C02450" w:rsidRPr="009F3A57" w:rsidRDefault="00C02450" w:rsidP="00BB52A0">
            <w:pPr>
              <w:spacing w:after="0" w:line="240" w:lineRule="auto"/>
              <w:rPr>
                <w:rFonts w:ascii="Times New Roman" w:hAnsi="Times New Roman" w:cs="Times New Roman"/>
                <w:sz w:val="24"/>
                <w:szCs w:val="24"/>
              </w:rPr>
            </w:pPr>
            <w:r w:rsidRPr="009F3A57">
              <w:rPr>
                <w:rFonts w:ascii="Times New Roman" w:hAnsi="Times New Roman" w:cs="Times New Roman"/>
                <w:sz w:val="24"/>
                <w:szCs w:val="24"/>
              </w:rPr>
              <w:t>Rubistar.4teachers.org</w:t>
            </w:r>
          </w:p>
          <w:p w14:paraId="55E4830C" w14:textId="77777777" w:rsidR="00C02450" w:rsidRPr="009F3A57" w:rsidRDefault="00C02450" w:rsidP="00BB52A0">
            <w:pPr>
              <w:spacing w:after="0" w:line="240" w:lineRule="auto"/>
              <w:rPr>
                <w:rFonts w:ascii="Times New Roman" w:hAnsi="Times New Roman" w:cs="Times New Roman"/>
                <w:sz w:val="24"/>
                <w:szCs w:val="24"/>
              </w:rPr>
            </w:pPr>
          </w:p>
          <w:p w14:paraId="3A84594C" w14:textId="77777777" w:rsidR="00C02450" w:rsidRPr="009F3A57" w:rsidRDefault="00C02450" w:rsidP="00BB52A0">
            <w:pPr>
              <w:spacing w:after="0" w:line="240" w:lineRule="auto"/>
              <w:rPr>
                <w:rFonts w:ascii="Times New Roman" w:hAnsi="Times New Roman" w:cs="Times New Roman"/>
                <w:sz w:val="24"/>
                <w:szCs w:val="24"/>
              </w:rPr>
            </w:pPr>
          </w:p>
          <w:p w14:paraId="02628EB5" w14:textId="77777777" w:rsidR="00C02450" w:rsidRPr="009F3A57" w:rsidRDefault="00C02450" w:rsidP="00BB52A0">
            <w:pPr>
              <w:spacing w:after="0" w:line="240" w:lineRule="auto"/>
              <w:rPr>
                <w:rFonts w:ascii="Times New Roman" w:hAnsi="Times New Roman" w:cs="Times New Roman"/>
                <w:sz w:val="24"/>
                <w:szCs w:val="24"/>
              </w:rPr>
            </w:pPr>
          </w:p>
        </w:tc>
      </w:tr>
      <w:tr w:rsidR="00C02450" w:rsidRPr="009F3A57" w14:paraId="58655CB6" w14:textId="77777777" w:rsidTr="00BB52A0">
        <w:tc>
          <w:tcPr>
            <w:tcW w:w="9576" w:type="dxa"/>
            <w:gridSpan w:val="2"/>
            <w:shd w:val="clear" w:color="auto" w:fill="F2F2F2"/>
          </w:tcPr>
          <w:p w14:paraId="7464C1A2" w14:textId="77777777" w:rsidR="00C02450" w:rsidRPr="009F3A57" w:rsidRDefault="00C02450" w:rsidP="00BB52A0">
            <w:pPr>
              <w:spacing w:after="0" w:line="240" w:lineRule="auto"/>
              <w:rPr>
                <w:rFonts w:ascii="Times New Roman" w:hAnsi="Times New Roman" w:cs="Times New Roman"/>
                <w:b/>
                <w:bCs/>
                <w:sz w:val="24"/>
                <w:szCs w:val="24"/>
              </w:rPr>
            </w:pPr>
            <w:r w:rsidRPr="009F3A57">
              <w:rPr>
                <w:rFonts w:ascii="Times New Roman" w:hAnsi="Times New Roman" w:cs="Times New Roman"/>
                <w:b/>
                <w:bCs/>
                <w:sz w:val="24"/>
                <w:szCs w:val="24"/>
              </w:rPr>
              <w:t>TECHNOLOGY INTEGRATION:</w:t>
            </w:r>
          </w:p>
        </w:tc>
      </w:tr>
      <w:tr w:rsidR="00C02450" w:rsidRPr="009F3A57" w14:paraId="68D67E2B" w14:textId="77777777" w:rsidTr="00BB52A0">
        <w:tc>
          <w:tcPr>
            <w:tcW w:w="9576" w:type="dxa"/>
            <w:gridSpan w:val="2"/>
          </w:tcPr>
          <w:p w14:paraId="43A28B82" w14:textId="77777777" w:rsidR="00C02450" w:rsidRPr="009F3A57" w:rsidRDefault="00C02450" w:rsidP="00BB52A0">
            <w:pPr>
              <w:spacing w:after="0" w:line="240" w:lineRule="auto"/>
              <w:rPr>
                <w:rFonts w:ascii="Times New Roman" w:hAnsi="Times New Roman" w:cs="Times New Roman"/>
                <w:sz w:val="24"/>
                <w:szCs w:val="24"/>
              </w:rPr>
            </w:pPr>
          </w:p>
          <w:p w14:paraId="4DCEC874" w14:textId="77777777" w:rsidR="00C02450" w:rsidRPr="009F3A57" w:rsidRDefault="00C02450" w:rsidP="00BB52A0">
            <w:pPr>
              <w:spacing w:after="0" w:line="240" w:lineRule="auto"/>
              <w:rPr>
                <w:rFonts w:ascii="Times New Roman" w:hAnsi="Times New Roman" w:cs="Times New Roman"/>
                <w:sz w:val="24"/>
                <w:szCs w:val="24"/>
              </w:rPr>
            </w:pPr>
          </w:p>
          <w:p w14:paraId="10ECD5E5" w14:textId="77777777" w:rsidR="00C02450" w:rsidRPr="009F3A57" w:rsidRDefault="00C02450" w:rsidP="00BB52A0">
            <w:pPr>
              <w:spacing w:after="0" w:line="240" w:lineRule="auto"/>
              <w:rPr>
                <w:rFonts w:ascii="Times New Roman" w:hAnsi="Times New Roman" w:cs="Times New Roman"/>
                <w:sz w:val="24"/>
                <w:szCs w:val="24"/>
              </w:rPr>
            </w:pPr>
          </w:p>
        </w:tc>
      </w:tr>
    </w:tbl>
    <w:p w14:paraId="07B31882" w14:textId="77777777" w:rsidR="00C02450" w:rsidRDefault="00C02450" w:rsidP="00C02450">
      <w:pPr>
        <w:spacing w:after="0"/>
        <w:rPr>
          <w:rFonts w:ascii="Times New Roman" w:hAnsi="Times New Roman" w:cs="Times New Roman"/>
          <w:sz w:val="24"/>
          <w:szCs w:val="24"/>
        </w:rPr>
      </w:pPr>
    </w:p>
    <w:p w14:paraId="7CBFE161" w14:textId="77777777" w:rsidR="00C02450" w:rsidRPr="00B47B64" w:rsidRDefault="00C02450" w:rsidP="00C02450">
      <w:pPr>
        <w:jc w:val="center"/>
        <w:rPr>
          <w:rFonts w:ascii="Times New Roman" w:hAnsi="Times New Roman" w:cs="Times New Roman"/>
          <w:sz w:val="24"/>
          <w:szCs w:val="24"/>
        </w:rPr>
      </w:pPr>
    </w:p>
    <w:p w14:paraId="6836423E" w14:textId="77777777" w:rsidR="00C02450" w:rsidRPr="003A6CF4" w:rsidRDefault="00C02450" w:rsidP="00C02450"/>
    <w:p w14:paraId="0498360B" w14:textId="77777777" w:rsidR="00C02450" w:rsidRPr="00EB39BB" w:rsidRDefault="00C02450" w:rsidP="00C02450">
      <w:bookmarkStart w:id="0" w:name="_GoBack"/>
      <w:bookmarkEnd w:id="0"/>
    </w:p>
    <w:p w14:paraId="777D9269" w14:textId="77777777" w:rsidR="00B47B64" w:rsidRPr="00C02450" w:rsidRDefault="00B47B64" w:rsidP="00C02450"/>
    <w:sectPr w:rsidR="00B47B64" w:rsidRPr="00C02450"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74749"/>
    <w:multiLevelType w:val="hybridMultilevel"/>
    <w:tmpl w:val="7BD884A0"/>
    <w:lvl w:ilvl="0" w:tplc="432655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E308C3"/>
    <w:multiLevelType w:val="hybridMultilevel"/>
    <w:tmpl w:val="3B84A14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747DAC"/>
    <w:multiLevelType w:val="hybridMultilevel"/>
    <w:tmpl w:val="2A9CECCC"/>
    <w:lvl w:ilvl="0" w:tplc="7526B9CA">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
    <w:nsid w:val="22DE4C5F"/>
    <w:multiLevelType w:val="hybridMultilevel"/>
    <w:tmpl w:val="2C88E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43444E"/>
    <w:multiLevelType w:val="hybridMultilevel"/>
    <w:tmpl w:val="2DF47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1D42E5"/>
    <w:multiLevelType w:val="hybridMultilevel"/>
    <w:tmpl w:val="99C0D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F400BF"/>
    <w:multiLevelType w:val="hybridMultilevel"/>
    <w:tmpl w:val="EB0606F6"/>
    <w:lvl w:ilvl="0" w:tplc="9E5A6136">
      <w:start w:val="1"/>
      <w:numFmt w:val="decimal"/>
      <w:lvlText w:val="%1."/>
      <w:lvlJc w:val="left"/>
      <w:pPr>
        <w:tabs>
          <w:tab w:val="num" w:pos="720"/>
        </w:tabs>
        <w:ind w:left="720" w:hanging="360"/>
      </w:pPr>
      <w:rPr>
        <w:rFonts w:ascii="Times New Roman" w:hAnsi="Times New Roman" w:cs="Times New Roman" w:hint="default"/>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D6497C"/>
    <w:multiLevelType w:val="hybridMultilevel"/>
    <w:tmpl w:val="B4023D4E"/>
    <w:lvl w:ilvl="0" w:tplc="53B80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015DCB"/>
    <w:multiLevelType w:val="hybridMultilevel"/>
    <w:tmpl w:val="3342EA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C746F81"/>
    <w:multiLevelType w:val="hybridMultilevel"/>
    <w:tmpl w:val="DBD2B5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5ED58C1"/>
    <w:multiLevelType w:val="hybridMultilevel"/>
    <w:tmpl w:val="703E9C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F003E4"/>
    <w:multiLevelType w:val="hybridMultilevel"/>
    <w:tmpl w:val="FC5E28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E6543F7"/>
    <w:multiLevelType w:val="hybridMultilevel"/>
    <w:tmpl w:val="7884F7C2"/>
    <w:lvl w:ilvl="0" w:tplc="AAD2BCB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2"/>
  </w:num>
  <w:num w:numId="4">
    <w:abstractNumId w:val="11"/>
  </w:num>
  <w:num w:numId="5">
    <w:abstractNumId w:val="8"/>
  </w:num>
  <w:num w:numId="6">
    <w:abstractNumId w:val="0"/>
  </w:num>
  <w:num w:numId="7">
    <w:abstractNumId w:val="7"/>
  </w:num>
  <w:num w:numId="8">
    <w:abstractNumId w:val="6"/>
  </w:num>
  <w:num w:numId="9">
    <w:abstractNumId w:val="12"/>
  </w:num>
  <w:num w:numId="10">
    <w:abstractNumId w:val="4"/>
  </w:num>
  <w:num w:numId="11">
    <w:abstractNumId w:val="10"/>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152EA"/>
    <w:rsid w:val="000F307C"/>
    <w:rsid w:val="002374CE"/>
    <w:rsid w:val="00254706"/>
    <w:rsid w:val="002851EE"/>
    <w:rsid w:val="002C6F84"/>
    <w:rsid w:val="0033308F"/>
    <w:rsid w:val="00357AB6"/>
    <w:rsid w:val="003A2147"/>
    <w:rsid w:val="003A6CF4"/>
    <w:rsid w:val="003F7FEE"/>
    <w:rsid w:val="004425F3"/>
    <w:rsid w:val="004A7FAA"/>
    <w:rsid w:val="004E6AD2"/>
    <w:rsid w:val="005237FE"/>
    <w:rsid w:val="0053068D"/>
    <w:rsid w:val="00542B46"/>
    <w:rsid w:val="00547BE0"/>
    <w:rsid w:val="005671D9"/>
    <w:rsid w:val="005C20F4"/>
    <w:rsid w:val="006A3E07"/>
    <w:rsid w:val="00730B44"/>
    <w:rsid w:val="00757580"/>
    <w:rsid w:val="007C06DD"/>
    <w:rsid w:val="00824951"/>
    <w:rsid w:val="0087179C"/>
    <w:rsid w:val="00910BB0"/>
    <w:rsid w:val="0098129F"/>
    <w:rsid w:val="00990D19"/>
    <w:rsid w:val="009A66B7"/>
    <w:rsid w:val="009A6ED1"/>
    <w:rsid w:val="00A17A03"/>
    <w:rsid w:val="00AE57C7"/>
    <w:rsid w:val="00B15944"/>
    <w:rsid w:val="00B47B64"/>
    <w:rsid w:val="00B85F59"/>
    <w:rsid w:val="00C02450"/>
    <w:rsid w:val="00C26D8B"/>
    <w:rsid w:val="00C55424"/>
    <w:rsid w:val="00C73F23"/>
    <w:rsid w:val="00C7785C"/>
    <w:rsid w:val="00CB7495"/>
    <w:rsid w:val="00CC09F4"/>
    <w:rsid w:val="00CF169A"/>
    <w:rsid w:val="00D0706E"/>
    <w:rsid w:val="00DC6C72"/>
    <w:rsid w:val="00DF1AED"/>
    <w:rsid w:val="00DF3B59"/>
    <w:rsid w:val="00E55F85"/>
    <w:rsid w:val="00E71F7A"/>
    <w:rsid w:val="00EB39BB"/>
    <w:rsid w:val="00EF2BC4"/>
    <w:rsid w:val="00F40913"/>
    <w:rsid w:val="00FC7E76"/>
    <w:rsid w:val="00FF46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2B4D2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C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C73F23"/>
    <w:pPr>
      <w:ind w:left="720"/>
      <w:contextualSpacing/>
    </w:pPr>
  </w:style>
  <w:style w:type="character" w:styleId="Hyperlink">
    <w:name w:val="Hyperlink"/>
    <w:basedOn w:val="DefaultParagraphFont"/>
    <w:uiPriority w:val="99"/>
    <w:unhideWhenUsed/>
    <w:rsid w:val="003A6CF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956507">
      <w:bodyDiv w:val="1"/>
      <w:marLeft w:val="0"/>
      <w:marRight w:val="0"/>
      <w:marTop w:val="0"/>
      <w:marBottom w:val="0"/>
      <w:divBdr>
        <w:top w:val="none" w:sz="0" w:space="0" w:color="auto"/>
        <w:left w:val="none" w:sz="0" w:space="0" w:color="auto"/>
        <w:bottom w:val="none" w:sz="0" w:space="0" w:color="auto"/>
        <w:right w:val="none" w:sz="0" w:space="0" w:color="auto"/>
      </w:divBdr>
    </w:div>
    <w:div w:id="201827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readwritethink.org" TargetMode="External"/><Relationship Id="rId8" Type="http://schemas.openxmlformats.org/officeDocument/2006/relationships/hyperlink" Target="http://www.pbs.org" TargetMode="External"/><Relationship Id="rId9" Type="http://schemas.openxmlformats.org/officeDocument/2006/relationships/hyperlink" Target="http://www.amnestyinternational.or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8092A-C6D8-784A-9925-26D4401BA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1415</Words>
  <Characters>8067</Characters>
  <Application>Microsoft Macintosh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9464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21</cp:revision>
  <dcterms:created xsi:type="dcterms:W3CDTF">2011-03-01T15:06:00Z</dcterms:created>
  <dcterms:modified xsi:type="dcterms:W3CDTF">2011-04-01T22:57:00Z</dcterms:modified>
</cp:coreProperties>
</file>